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0F27E101" w14:textId="1D9C0154" w:rsidR="0037187C" w:rsidRPr="009768BC" w:rsidRDefault="009768BC" w:rsidP="0037187C">
      <w:pPr>
        <w:pStyle w:val="NormalWeb"/>
        <w:spacing w:before="0" w:beforeAutospacing="0" w:after="0" w:afterAutospacing="0"/>
        <w:rPr>
          <w:b/>
          <w:bCs/>
          <w:i/>
          <w:color w:val="000000"/>
          <w:sz w:val="36"/>
          <w:szCs w:val="36"/>
          <w:lang w:val="en-PH" w:eastAsia="en-PH"/>
        </w:rPr>
      </w:pPr>
      <w:r w:rsidRPr="009768BC">
        <w:rPr>
          <w:b/>
          <w:bCs/>
          <w:i/>
          <w:color w:val="000000"/>
          <w:sz w:val="36"/>
          <w:szCs w:val="36"/>
          <w:lang w:val="en-PH" w:eastAsia="en-PH"/>
        </w:rPr>
        <w:t>Supplemental Figures</w:t>
      </w:r>
    </w:p>
    <w:p w14:paraId="606832E9" w14:textId="77777777" w:rsidR="00196431" w:rsidRDefault="00196431" w:rsidP="0037187C">
      <w:pPr>
        <w:pStyle w:val="NormalWeb"/>
        <w:spacing w:before="0" w:beforeAutospacing="0" w:after="0" w:afterAutospacing="0"/>
        <w:rPr>
          <w:b/>
          <w:bCs/>
          <w:color w:val="000000"/>
          <w:lang w:val="en-PH" w:eastAsia="en-PH"/>
        </w:rPr>
      </w:pPr>
    </w:p>
    <w:p w14:paraId="1875F47B" w14:textId="77777777" w:rsidR="00196431" w:rsidRDefault="00196431" w:rsidP="0037187C">
      <w:pPr>
        <w:pStyle w:val="NormalWeb"/>
        <w:spacing w:before="0" w:beforeAutospacing="0" w:after="0" w:afterAutospacing="0"/>
        <w:rPr>
          <w:b/>
          <w:bCs/>
          <w:color w:val="000000"/>
          <w:lang w:val="en-PH" w:eastAsia="en-PH"/>
        </w:rPr>
      </w:pPr>
    </w:p>
    <w:p w14:paraId="0030D260" w14:textId="77777777" w:rsidR="00196431" w:rsidRDefault="00196431" w:rsidP="0037187C">
      <w:pPr>
        <w:pStyle w:val="NormalWeb"/>
        <w:spacing w:before="0" w:beforeAutospacing="0" w:after="0" w:afterAutospacing="0"/>
        <w:rPr>
          <w:b/>
          <w:bCs/>
          <w:color w:val="000000"/>
          <w:lang w:val="en-PH" w:eastAsia="en-PH"/>
        </w:rPr>
      </w:pPr>
    </w:p>
    <w:p w14:paraId="5AD8D43E" w14:textId="77777777" w:rsidR="00196431" w:rsidRDefault="00196431" w:rsidP="00196431">
      <w:pPr>
        <w:rPr>
          <w:rFonts w:cs="Times New Roman"/>
          <w:b/>
          <w:szCs w:val="24"/>
        </w:rPr>
      </w:pPr>
      <w:r>
        <w:rPr>
          <w:noProof/>
          <w:lang w:val="en-PH" w:eastAsia="en-PH"/>
        </w:rPr>
        <w:drawing>
          <wp:anchor distT="0" distB="0" distL="114300" distR="114300" simplePos="0" relativeHeight="251659264" behindDoc="0" locked="0" layoutInCell="1" allowOverlap="1" wp14:anchorId="2F0F2B6E" wp14:editId="7401EAD5">
            <wp:simplePos x="0" y="0"/>
            <wp:positionH relativeFrom="column">
              <wp:posOffset>632460</wp:posOffset>
            </wp:positionH>
            <wp:positionV relativeFrom="paragraph">
              <wp:posOffset>6985</wp:posOffset>
            </wp:positionV>
            <wp:extent cx="3275330" cy="2526665"/>
            <wp:effectExtent l="0" t="0" r="1270" b="6985"/>
            <wp:wrapSquare wrapText="bothSides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75330" cy="25266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B5341D6" w14:textId="77777777" w:rsidR="00196431" w:rsidRDefault="00196431" w:rsidP="00196431">
      <w:pPr>
        <w:rPr>
          <w:rFonts w:cs="Times New Roman"/>
          <w:b/>
          <w:szCs w:val="24"/>
        </w:rPr>
      </w:pPr>
    </w:p>
    <w:p w14:paraId="54119D7C" w14:textId="77777777" w:rsidR="00196431" w:rsidRDefault="00196431" w:rsidP="00196431">
      <w:pPr>
        <w:rPr>
          <w:rFonts w:cs="Times New Roman"/>
          <w:b/>
          <w:szCs w:val="24"/>
        </w:rPr>
      </w:pPr>
      <w:r w:rsidRPr="003426F5">
        <w:rPr>
          <w:noProof/>
          <w:lang w:val="en-PH" w:eastAsia="en-PH"/>
        </w:rPr>
        <w:t xml:space="preserve"> </w:t>
      </w:r>
    </w:p>
    <w:p w14:paraId="42D389B8" w14:textId="77777777" w:rsidR="00196431" w:rsidRDefault="00196431" w:rsidP="00196431">
      <w:pPr>
        <w:rPr>
          <w:rFonts w:cs="Times New Roman"/>
          <w:b/>
          <w:szCs w:val="24"/>
        </w:rPr>
      </w:pPr>
    </w:p>
    <w:p w14:paraId="4857325B" w14:textId="77777777" w:rsidR="00196431" w:rsidRDefault="00196431" w:rsidP="00196431">
      <w:pPr>
        <w:rPr>
          <w:rFonts w:cs="Times New Roman"/>
          <w:b/>
          <w:szCs w:val="24"/>
        </w:rPr>
      </w:pPr>
    </w:p>
    <w:p w14:paraId="5433B715" w14:textId="77777777" w:rsidR="00196431" w:rsidRDefault="00196431" w:rsidP="00196431">
      <w:pPr>
        <w:rPr>
          <w:rFonts w:cs="Times New Roman"/>
          <w:b/>
          <w:szCs w:val="24"/>
        </w:rPr>
      </w:pPr>
    </w:p>
    <w:p w14:paraId="5F037B4A" w14:textId="77777777" w:rsidR="00196431" w:rsidRDefault="00196431" w:rsidP="00196431">
      <w:pPr>
        <w:rPr>
          <w:rFonts w:cs="Times New Roman"/>
          <w:b/>
          <w:szCs w:val="24"/>
        </w:rPr>
      </w:pPr>
    </w:p>
    <w:p w14:paraId="239DBDD8" w14:textId="44154474" w:rsidR="00196431" w:rsidRDefault="00196431" w:rsidP="00196431">
      <w:pPr>
        <w:rPr>
          <w:rFonts w:cs="Times New Roman"/>
          <w:b/>
          <w:szCs w:val="24"/>
        </w:rPr>
      </w:pPr>
    </w:p>
    <w:p w14:paraId="4CE6C10A" w14:textId="6FD8EA82" w:rsidR="00196431" w:rsidRDefault="00A01E21" w:rsidP="00A01E21">
      <w:pPr>
        <w:ind w:left="720"/>
        <w:rPr>
          <w:rFonts w:cs="Times New Roman"/>
          <w:b/>
          <w:szCs w:val="24"/>
        </w:rPr>
      </w:pPr>
      <w:r>
        <w:rPr>
          <w:rFonts w:cs="Times New Roman"/>
          <w:b/>
          <w:szCs w:val="24"/>
        </w:rPr>
        <w:t xml:space="preserve">    </w:t>
      </w:r>
      <w:r>
        <w:rPr>
          <w:noProof/>
          <w:lang w:val="en-PH" w:eastAsia="en-PH"/>
        </w:rPr>
        <w:drawing>
          <wp:inline distT="0" distB="0" distL="0" distR="0" wp14:anchorId="1F6DDA00" wp14:editId="507110EF">
            <wp:extent cx="3346867" cy="2363190"/>
            <wp:effectExtent l="0" t="0" r="635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361555" cy="23735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886D68" w14:textId="77777777" w:rsidR="00196431" w:rsidRDefault="00196431" w:rsidP="00196431">
      <w:pPr>
        <w:rPr>
          <w:rFonts w:cs="Times New Roman"/>
          <w:b/>
          <w:szCs w:val="24"/>
        </w:rPr>
      </w:pPr>
    </w:p>
    <w:p w14:paraId="4BDA0147" w14:textId="77777777" w:rsidR="00196431" w:rsidRDefault="00196431" w:rsidP="00196431">
      <w:pPr>
        <w:rPr>
          <w:rFonts w:cs="Times New Roman"/>
          <w:b/>
          <w:szCs w:val="24"/>
        </w:rPr>
      </w:pPr>
    </w:p>
    <w:p w14:paraId="056FDA1D" w14:textId="59DB3FA9" w:rsidR="004E714D" w:rsidRDefault="00196431" w:rsidP="00196431">
      <w:pPr>
        <w:rPr>
          <w:rFonts w:cs="Times New Roman"/>
          <w:szCs w:val="24"/>
          <w:lang w:val="fr-FR" w:eastAsia="zh-CN"/>
        </w:rPr>
      </w:pPr>
      <w:r w:rsidRPr="0001436A">
        <w:rPr>
          <w:rFonts w:cs="Times New Roman"/>
          <w:b/>
          <w:szCs w:val="24"/>
        </w:rPr>
        <w:t>Figure</w:t>
      </w:r>
      <w:r>
        <w:rPr>
          <w:rFonts w:cs="Times New Roman"/>
          <w:b/>
          <w:szCs w:val="24"/>
        </w:rPr>
        <w:t xml:space="preserve"> S</w:t>
      </w:r>
      <w:r w:rsidRPr="0001436A">
        <w:rPr>
          <w:rFonts w:cs="Times New Roman"/>
          <w:b/>
          <w:szCs w:val="24"/>
        </w:rPr>
        <w:fldChar w:fldCharType="begin"/>
      </w:r>
      <w:r w:rsidRPr="0001436A">
        <w:rPr>
          <w:rFonts w:cs="Times New Roman"/>
          <w:b/>
          <w:szCs w:val="24"/>
        </w:rPr>
        <w:instrText xml:space="preserve"> SEQ Figure \* ARABIC </w:instrText>
      </w:r>
      <w:r w:rsidRPr="0001436A">
        <w:rPr>
          <w:rFonts w:cs="Times New Roman"/>
          <w:b/>
          <w:szCs w:val="24"/>
        </w:rPr>
        <w:fldChar w:fldCharType="separate"/>
      </w:r>
      <w:r>
        <w:rPr>
          <w:rFonts w:cs="Times New Roman"/>
          <w:b/>
          <w:noProof/>
          <w:szCs w:val="24"/>
        </w:rPr>
        <w:t>1</w:t>
      </w:r>
      <w:r w:rsidRPr="0001436A">
        <w:rPr>
          <w:rFonts w:cs="Times New Roman"/>
          <w:b/>
          <w:szCs w:val="24"/>
        </w:rPr>
        <w:fldChar w:fldCharType="end"/>
      </w:r>
      <w:r w:rsidRPr="0001436A">
        <w:rPr>
          <w:rFonts w:cs="Times New Roman"/>
          <w:b/>
          <w:szCs w:val="24"/>
        </w:rPr>
        <w:t>.</w:t>
      </w:r>
      <w:r w:rsidRPr="001549D3">
        <w:rPr>
          <w:rFonts w:cs="Times New Roman"/>
          <w:szCs w:val="24"/>
        </w:rPr>
        <w:t xml:space="preserve"> </w:t>
      </w:r>
      <w:r w:rsidRPr="003426F5">
        <w:rPr>
          <w:rFonts w:cs="Times New Roman"/>
          <w:szCs w:val="24"/>
        </w:rPr>
        <w:t>Soil moisture levels at a depth of 30 cm in the drought stress treatments of this study, as shown by a) s</w:t>
      </w:r>
      <w:proofErr w:type="spellStart"/>
      <w:r w:rsidRPr="003426F5">
        <w:rPr>
          <w:rFonts w:cs="Times New Roman"/>
          <w:szCs w:val="24"/>
          <w:lang w:val="fr-FR" w:eastAsia="zh-CN"/>
        </w:rPr>
        <w:t>oil</w:t>
      </w:r>
      <w:proofErr w:type="spellEnd"/>
      <w:r w:rsidRPr="003426F5">
        <w:rPr>
          <w:rFonts w:cs="Times New Roman"/>
          <w:szCs w:val="24"/>
          <w:lang w:val="fr-FR" w:eastAsia="zh-CN"/>
        </w:rPr>
        <w:t xml:space="preserve"> water </w:t>
      </w:r>
      <w:r w:rsidRPr="003426F5">
        <w:rPr>
          <w:rFonts w:cs="Times New Roman"/>
          <w:szCs w:val="24"/>
          <w:lang w:eastAsia="zh-CN"/>
        </w:rPr>
        <w:t>potential</w:t>
      </w:r>
      <w:r w:rsidRPr="003426F5">
        <w:rPr>
          <w:rFonts w:cs="Times New Roman"/>
          <w:szCs w:val="24"/>
          <w:lang w:val="fr-FR" w:eastAsia="zh-CN"/>
        </w:rPr>
        <w:t xml:space="preserve"> and b) </w:t>
      </w:r>
      <w:proofErr w:type="spellStart"/>
      <w:r w:rsidRPr="003426F5">
        <w:rPr>
          <w:rFonts w:cs="Times New Roman"/>
          <w:szCs w:val="24"/>
          <w:lang w:val="fr-FR" w:eastAsia="zh-CN"/>
        </w:rPr>
        <w:t>volumetric</w:t>
      </w:r>
      <w:proofErr w:type="spellEnd"/>
      <w:r w:rsidRPr="003426F5">
        <w:rPr>
          <w:rFonts w:cs="Times New Roman"/>
          <w:szCs w:val="24"/>
          <w:lang w:val="fr-FR" w:eastAsia="zh-CN"/>
        </w:rPr>
        <w:t xml:space="preserve"> </w:t>
      </w:r>
      <w:proofErr w:type="spellStart"/>
      <w:r w:rsidRPr="003426F5">
        <w:rPr>
          <w:rFonts w:cs="Times New Roman"/>
          <w:szCs w:val="24"/>
          <w:lang w:val="fr-FR" w:eastAsia="zh-CN"/>
        </w:rPr>
        <w:t>soil</w:t>
      </w:r>
      <w:proofErr w:type="spellEnd"/>
      <w:r w:rsidRPr="003426F5">
        <w:rPr>
          <w:rFonts w:cs="Times New Roman"/>
          <w:szCs w:val="24"/>
          <w:lang w:val="fr-FR" w:eastAsia="zh-CN"/>
        </w:rPr>
        <w:t xml:space="preserve"> </w:t>
      </w:r>
      <w:proofErr w:type="spellStart"/>
      <w:r w:rsidRPr="003426F5">
        <w:rPr>
          <w:rFonts w:cs="Times New Roman"/>
          <w:szCs w:val="24"/>
          <w:lang w:val="fr-FR" w:eastAsia="zh-CN"/>
        </w:rPr>
        <w:t>moisture</w:t>
      </w:r>
      <w:proofErr w:type="spellEnd"/>
      <w:r w:rsidRPr="003426F5">
        <w:rPr>
          <w:rFonts w:cs="Times New Roman"/>
          <w:szCs w:val="24"/>
          <w:lang w:val="fr-FR" w:eastAsia="zh-CN"/>
        </w:rPr>
        <w:t>.</w:t>
      </w:r>
    </w:p>
    <w:p w14:paraId="400D6C57" w14:textId="77777777" w:rsidR="004E714D" w:rsidRDefault="004E714D" w:rsidP="004E714D">
      <w:pPr>
        <w:spacing w:before="0" w:after="200" w:line="276" w:lineRule="auto"/>
        <w:rPr>
          <w:rFonts w:cs="Times New Roman"/>
          <w:szCs w:val="24"/>
          <w:lang w:val="fr-FR" w:eastAsia="zh-CN"/>
        </w:rPr>
        <w:sectPr w:rsidR="004E714D" w:rsidSect="0037187C">
          <w:footerReference w:type="even" r:id="rId11"/>
          <w:footerReference w:type="default" r:id="rId12"/>
          <w:headerReference w:type="first" r:id="rId13"/>
          <w:pgSz w:w="12240" w:h="15840"/>
          <w:pgMar w:top="1138" w:right="1181" w:bottom="1138" w:left="1282" w:header="57" w:footer="397" w:gutter="0"/>
          <w:cols w:space="720"/>
          <w:titlePg/>
          <w:docGrid w:linePitch="360"/>
        </w:sectPr>
      </w:pPr>
    </w:p>
    <w:p w14:paraId="5E022C08" w14:textId="77777777" w:rsidR="004E714D" w:rsidRPr="001549D3" w:rsidRDefault="004E714D" w:rsidP="004E714D">
      <w:pPr>
        <w:keepNext/>
        <w:jc w:val="center"/>
        <w:rPr>
          <w:rFonts w:cs="Times New Roman"/>
          <w:szCs w:val="24"/>
        </w:rPr>
      </w:pPr>
      <w:r>
        <w:rPr>
          <w:rFonts w:cs="Times New Roman"/>
          <w:noProof/>
          <w:szCs w:val="24"/>
          <w:lang w:val="en-PH" w:eastAsia="en-PH"/>
        </w:rPr>
        <w:lastRenderedPageBreak/>
        <w:drawing>
          <wp:inline distT="0" distB="0" distL="0" distR="0" wp14:anchorId="44F9E503" wp14:editId="41D38AE4">
            <wp:extent cx="6369707" cy="5308270"/>
            <wp:effectExtent l="0" t="0" r="0" b="698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gronomic traits (2).tiff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73122" cy="53111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60145D" w14:textId="77777777" w:rsidR="004E714D" w:rsidRDefault="004E714D" w:rsidP="004E714D">
      <w:pPr>
        <w:rPr>
          <w:b/>
          <w:bCs/>
          <w:color w:val="000000"/>
          <w:lang w:val="en-PH" w:eastAsia="en-PH"/>
        </w:rPr>
      </w:pPr>
      <w:r w:rsidRPr="0001436A">
        <w:rPr>
          <w:rFonts w:cs="Times New Roman"/>
          <w:b/>
          <w:szCs w:val="24"/>
        </w:rPr>
        <w:t>Figure</w:t>
      </w:r>
      <w:r>
        <w:rPr>
          <w:rFonts w:cs="Times New Roman"/>
          <w:b/>
          <w:szCs w:val="24"/>
        </w:rPr>
        <w:t xml:space="preserve"> S2</w:t>
      </w:r>
      <w:r w:rsidRPr="0001436A">
        <w:rPr>
          <w:rFonts w:cs="Times New Roman"/>
          <w:b/>
          <w:szCs w:val="24"/>
        </w:rPr>
        <w:t>.</w:t>
      </w:r>
      <w:r w:rsidRPr="001549D3">
        <w:rPr>
          <w:rFonts w:cs="Times New Roman"/>
          <w:szCs w:val="24"/>
        </w:rPr>
        <w:t xml:space="preserve"> </w:t>
      </w:r>
      <w:r>
        <w:t>Distribution of agronomic traits in the puddled, transplanted (2016WS; left) and direct seeded (2018WS; right) traits on the Thai/SE Asia panel characterized in the study. Arrows indicate the values for the check variety KDML 105 in each treatment. WS: wet season, S: drought stress treatment, WW: well-watered treatment, H</w:t>
      </w:r>
      <w:r w:rsidRPr="0021249B">
        <w:rPr>
          <w:vertAlign w:val="superscript"/>
        </w:rPr>
        <w:t>2</w:t>
      </w:r>
      <w:r>
        <w:t>: broad-sense heritability</w:t>
      </w:r>
    </w:p>
    <w:p w14:paraId="64BA3882" w14:textId="77777777" w:rsidR="004E714D" w:rsidRDefault="004E714D" w:rsidP="004E714D">
      <w:pPr>
        <w:pStyle w:val="NormalWeb"/>
        <w:spacing w:before="0" w:beforeAutospacing="0" w:after="0" w:afterAutospacing="0"/>
        <w:rPr>
          <w:b/>
          <w:bCs/>
          <w:color w:val="000000"/>
          <w:lang w:val="en-PH" w:eastAsia="en-PH"/>
        </w:rPr>
      </w:pPr>
    </w:p>
    <w:p w14:paraId="5716BB73" w14:textId="77777777" w:rsidR="004E714D" w:rsidRDefault="004E714D" w:rsidP="004E714D">
      <w:pPr>
        <w:pStyle w:val="NormalWeb"/>
        <w:spacing w:before="0" w:beforeAutospacing="0" w:after="0" w:afterAutospacing="0"/>
        <w:rPr>
          <w:b/>
          <w:bCs/>
          <w:color w:val="000000"/>
          <w:lang w:val="en-PH" w:eastAsia="en-PH"/>
        </w:rPr>
      </w:pPr>
    </w:p>
    <w:p w14:paraId="1E221E05" w14:textId="77777777" w:rsidR="004E714D" w:rsidRDefault="004E714D" w:rsidP="004E714D">
      <w:r>
        <w:rPr>
          <w:noProof/>
          <w:lang w:val="en-PH" w:eastAsia="en-PH"/>
        </w:rPr>
        <w:drawing>
          <wp:inline distT="0" distB="0" distL="0" distR="0" wp14:anchorId="14BAF76D" wp14:editId="63B2D7C7">
            <wp:extent cx="7552706" cy="4531401"/>
            <wp:effectExtent l="0" t="0" r="0" b="254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rown root traits.tiff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5803" cy="45332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E6673B" w14:textId="77777777" w:rsidR="004E714D" w:rsidRDefault="004E714D" w:rsidP="004E714D">
      <w:r w:rsidRPr="0001436A">
        <w:rPr>
          <w:rFonts w:cs="Times New Roman"/>
          <w:b/>
          <w:szCs w:val="24"/>
        </w:rPr>
        <w:t>Figure</w:t>
      </w:r>
      <w:r>
        <w:rPr>
          <w:rFonts w:cs="Times New Roman"/>
          <w:b/>
          <w:szCs w:val="24"/>
        </w:rPr>
        <w:t xml:space="preserve"> S3</w:t>
      </w:r>
      <w:r w:rsidRPr="0001436A">
        <w:rPr>
          <w:rFonts w:cs="Times New Roman"/>
          <w:b/>
          <w:szCs w:val="24"/>
        </w:rPr>
        <w:t>.</w:t>
      </w:r>
      <w:r w:rsidRPr="001549D3">
        <w:rPr>
          <w:rFonts w:cs="Times New Roman"/>
          <w:szCs w:val="24"/>
        </w:rPr>
        <w:t xml:space="preserve"> </w:t>
      </w:r>
      <w:r>
        <w:t>Distribution of crown root traits in the puddled, transplanted (2016WS; left) and direct seeded (2018WS; right) traits on the Thai/SE Asia panel characterized in the study. Arrows indicate the values for the check variety KDML 105 in each treatment.</w:t>
      </w:r>
      <w:r w:rsidRPr="00873CDB">
        <w:t xml:space="preserve"> </w:t>
      </w:r>
      <w:r>
        <w:t>WS: wet season, S: drought stress treatment, WW: well-watered treatment, H</w:t>
      </w:r>
      <w:r w:rsidRPr="0021249B">
        <w:rPr>
          <w:vertAlign w:val="superscript"/>
        </w:rPr>
        <w:t>2</w:t>
      </w:r>
      <w:r>
        <w:t>: broad-sense heritability</w:t>
      </w:r>
    </w:p>
    <w:p w14:paraId="2B130BDD" w14:textId="77777777" w:rsidR="004E714D" w:rsidRDefault="004E714D" w:rsidP="004E714D">
      <w:pPr>
        <w:pStyle w:val="NormalWeb"/>
        <w:spacing w:before="0" w:beforeAutospacing="0" w:after="0" w:afterAutospacing="0"/>
        <w:rPr>
          <w:b/>
          <w:bCs/>
          <w:color w:val="000000"/>
          <w:lang w:val="en-PH" w:eastAsia="en-PH"/>
        </w:rPr>
      </w:pPr>
    </w:p>
    <w:p w14:paraId="692AED51" w14:textId="77777777" w:rsidR="004E714D" w:rsidRDefault="004E714D" w:rsidP="004E714D">
      <w:pPr>
        <w:spacing w:before="0" w:after="200" w:line="276" w:lineRule="auto"/>
        <w:rPr>
          <w:rFonts w:cs="Times New Roman"/>
          <w:szCs w:val="24"/>
          <w:lang w:val="fr-FR" w:eastAsia="zh-CN"/>
        </w:rPr>
        <w:sectPr w:rsidR="004E714D" w:rsidSect="004E714D">
          <w:pgSz w:w="15840" w:h="12240" w:orient="landscape"/>
          <w:pgMar w:top="1282" w:right="1138" w:bottom="1181" w:left="1138" w:header="57" w:footer="397" w:gutter="0"/>
          <w:cols w:space="720"/>
          <w:titlePg/>
          <w:docGrid w:linePitch="360"/>
        </w:sectPr>
      </w:pPr>
    </w:p>
    <w:p w14:paraId="2EDF2613" w14:textId="77777777" w:rsidR="004E714D" w:rsidRDefault="004E714D" w:rsidP="004E714D">
      <w:pPr>
        <w:pStyle w:val="NormalWeb"/>
        <w:spacing w:before="0" w:beforeAutospacing="0" w:after="0" w:afterAutospacing="0"/>
        <w:rPr>
          <w:b/>
          <w:bCs/>
          <w:color w:val="000000"/>
          <w:lang w:val="en-PH" w:eastAsia="en-PH"/>
        </w:rPr>
      </w:pPr>
    </w:p>
    <w:p w14:paraId="41C48516" w14:textId="77777777" w:rsidR="004E714D" w:rsidRDefault="004E714D" w:rsidP="004E714D">
      <w:pPr>
        <w:pStyle w:val="NormalWeb"/>
        <w:spacing w:before="0" w:beforeAutospacing="0" w:after="0" w:afterAutospacing="0"/>
        <w:rPr>
          <w:b/>
          <w:bCs/>
          <w:color w:val="000000"/>
          <w:lang w:val="en-PH" w:eastAsia="en-PH"/>
        </w:rPr>
      </w:pPr>
    </w:p>
    <w:p w14:paraId="2B328332" w14:textId="77777777" w:rsidR="004E714D" w:rsidRDefault="004E714D" w:rsidP="004E714D">
      <w:r>
        <w:rPr>
          <w:noProof/>
          <w:lang w:val="en-PH" w:eastAsia="en-PH"/>
        </w:rPr>
        <w:drawing>
          <wp:inline distT="0" distB="0" distL="0" distR="0" wp14:anchorId="28BEA738" wp14:editId="3521D57A">
            <wp:extent cx="6208395" cy="6938645"/>
            <wp:effectExtent l="0" t="0" r="1905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8WS root architecture_tiff.tiff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08395" cy="6938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DFE5B6" w14:textId="77777777" w:rsidR="004E714D" w:rsidRDefault="004E714D" w:rsidP="004E714D">
      <w:r w:rsidRPr="0001436A">
        <w:rPr>
          <w:rFonts w:cs="Times New Roman"/>
          <w:b/>
          <w:szCs w:val="24"/>
        </w:rPr>
        <w:t>Figure</w:t>
      </w:r>
      <w:r>
        <w:rPr>
          <w:rFonts w:cs="Times New Roman"/>
          <w:b/>
          <w:szCs w:val="24"/>
        </w:rPr>
        <w:t xml:space="preserve"> S4</w:t>
      </w:r>
      <w:r w:rsidRPr="0001436A">
        <w:rPr>
          <w:rFonts w:cs="Times New Roman"/>
          <w:b/>
          <w:szCs w:val="24"/>
        </w:rPr>
        <w:t>.</w:t>
      </w:r>
      <w:r w:rsidRPr="001549D3">
        <w:rPr>
          <w:rFonts w:cs="Times New Roman"/>
          <w:szCs w:val="24"/>
        </w:rPr>
        <w:t xml:space="preserve"> </w:t>
      </w:r>
      <w:r>
        <w:t>Distribution of root architectural traits from soil cores in the direct seeded trials (2018WS) on the Thai/SE Asia panel characterized in this study. Arrows indicate the values for the check variety KDML 105 in each treatment.</w:t>
      </w:r>
      <w:r w:rsidRPr="00873CDB">
        <w:t xml:space="preserve"> </w:t>
      </w:r>
      <w:r>
        <w:t>WS: wet season, S: drought stress treatment, WW: well-watered treatment</w:t>
      </w:r>
    </w:p>
    <w:p w14:paraId="677C5B12" w14:textId="77777777" w:rsidR="004E714D" w:rsidRDefault="004E714D" w:rsidP="004E714D">
      <w:pPr>
        <w:pStyle w:val="NormalWeb"/>
        <w:spacing w:before="0" w:beforeAutospacing="0" w:after="0" w:afterAutospacing="0"/>
        <w:rPr>
          <w:b/>
          <w:bCs/>
          <w:color w:val="000000"/>
          <w:lang w:val="en-PH" w:eastAsia="en-PH"/>
        </w:rPr>
      </w:pPr>
    </w:p>
    <w:p w14:paraId="401E9018" w14:textId="77777777" w:rsidR="004E714D" w:rsidRDefault="004E714D" w:rsidP="004E714D">
      <w:pPr>
        <w:pStyle w:val="NormalWeb"/>
        <w:spacing w:before="0" w:beforeAutospacing="0" w:after="0" w:afterAutospacing="0"/>
        <w:rPr>
          <w:b/>
          <w:bCs/>
          <w:color w:val="000000"/>
          <w:lang w:val="en-PH" w:eastAsia="en-PH"/>
        </w:rPr>
      </w:pPr>
    </w:p>
    <w:p w14:paraId="6F8AC0FB" w14:textId="77777777" w:rsidR="004E714D" w:rsidRDefault="004E714D" w:rsidP="004E714D">
      <w:pPr>
        <w:pStyle w:val="NormalWeb"/>
        <w:spacing w:before="0" w:beforeAutospacing="0" w:after="0" w:afterAutospacing="0"/>
        <w:rPr>
          <w:b/>
          <w:bCs/>
          <w:color w:val="000000"/>
          <w:lang w:val="en-PH" w:eastAsia="en-PH"/>
        </w:rPr>
      </w:pPr>
    </w:p>
    <w:p w14:paraId="391A5C56" w14:textId="77777777" w:rsidR="004E714D" w:rsidRDefault="004E714D" w:rsidP="004E714D">
      <w:pPr>
        <w:spacing w:before="240"/>
        <w:rPr>
          <w:rFonts w:cs="Times New Roman"/>
          <w:b/>
          <w:szCs w:val="24"/>
        </w:rPr>
      </w:pPr>
      <w:r>
        <w:rPr>
          <w:noProof/>
          <w:sz w:val="16"/>
          <w:szCs w:val="16"/>
          <w:lang w:val="en-PH" w:eastAsia="en-PH"/>
        </w:rPr>
        <w:drawing>
          <wp:inline distT="0" distB="0" distL="0" distR="0" wp14:anchorId="69596D95" wp14:editId="26CDEA90">
            <wp:extent cx="4572000" cy="4572000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MMI1_biplot_Grain.yield_g.m.2.pn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457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A823FB" w14:textId="77777777" w:rsidR="004E714D" w:rsidRDefault="004E714D" w:rsidP="004E714D">
      <w:pPr>
        <w:spacing w:before="240"/>
        <w:rPr>
          <w:bCs/>
        </w:rPr>
        <w:sectPr w:rsidR="004E714D" w:rsidSect="004E714D">
          <w:pgSz w:w="12240" w:h="15840"/>
          <w:pgMar w:top="1138" w:right="1181" w:bottom="1138" w:left="1282" w:header="57" w:footer="397" w:gutter="0"/>
          <w:cols w:space="720"/>
          <w:titlePg/>
          <w:docGrid w:linePitch="360"/>
        </w:sectPr>
      </w:pPr>
      <w:r w:rsidRPr="0001436A">
        <w:rPr>
          <w:rFonts w:cs="Times New Roman"/>
          <w:b/>
          <w:szCs w:val="24"/>
        </w:rPr>
        <w:t>Figure</w:t>
      </w:r>
      <w:r>
        <w:rPr>
          <w:rFonts w:cs="Times New Roman"/>
          <w:b/>
          <w:szCs w:val="24"/>
        </w:rPr>
        <w:t xml:space="preserve"> S5</w:t>
      </w:r>
      <w:r w:rsidRPr="0001436A">
        <w:rPr>
          <w:rFonts w:cs="Times New Roman"/>
          <w:b/>
          <w:szCs w:val="24"/>
        </w:rPr>
        <w:t>.</w:t>
      </w:r>
      <w:r w:rsidRPr="001549D3">
        <w:rPr>
          <w:rFonts w:cs="Times New Roman"/>
          <w:szCs w:val="24"/>
        </w:rPr>
        <w:t xml:space="preserve"> </w:t>
      </w:r>
      <w:proofErr w:type="spellStart"/>
      <w:r w:rsidRPr="00B927BC">
        <w:rPr>
          <w:bCs/>
        </w:rPr>
        <w:t>Biplot</w:t>
      </w:r>
      <w:proofErr w:type="spellEnd"/>
      <w:r w:rsidRPr="00B927BC">
        <w:rPr>
          <w:bCs/>
        </w:rPr>
        <w:t xml:space="preserve"> of AMMI analysis results </w:t>
      </w:r>
      <w:r>
        <w:rPr>
          <w:bCs/>
        </w:rPr>
        <w:t xml:space="preserve">on grain yield </w:t>
      </w:r>
      <w:r w:rsidRPr="00B927BC">
        <w:rPr>
          <w:bCs/>
        </w:rPr>
        <w:t xml:space="preserve">across 4 trials. PC1 values closer to 0 represent more stable </w:t>
      </w:r>
      <w:r>
        <w:rPr>
          <w:bCs/>
        </w:rPr>
        <w:t xml:space="preserve">grain </w:t>
      </w:r>
      <w:r w:rsidRPr="00B927BC">
        <w:rPr>
          <w:bCs/>
        </w:rPr>
        <w:t xml:space="preserve">yield, and larger </w:t>
      </w:r>
      <w:proofErr w:type="spellStart"/>
      <w:r>
        <w:rPr>
          <w:bCs/>
        </w:rPr>
        <w:t>l</w:t>
      </w:r>
      <w:r w:rsidRPr="00B927BC">
        <w:rPr>
          <w:bCs/>
        </w:rPr>
        <w:t>smean</w:t>
      </w:r>
      <w:proofErr w:type="spellEnd"/>
      <w:r w:rsidRPr="00B927BC">
        <w:rPr>
          <w:bCs/>
        </w:rPr>
        <w:t xml:space="preserve"> values represent higher mean grain yield</w:t>
      </w:r>
      <w:r>
        <w:rPr>
          <w:bCs/>
        </w:rPr>
        <w:t>.</w:t>
      </w:r>
    </w:p>
    <w:p w14:paraId="00794661" w14:textId="77777777" w:rsidR="004E714D" w:rsidRDefault="004E714D" w:rsidP="004E714D">
      <w:pPr>
        <w:pStyle w:val="NormalWeb"/>
        <w:spacing w:before="0" w:beforeAutospacing="0" w:after="0" w:afterAutospacing="0"/>
        <w:rPr>
          <w:b/>
          <w:bCs/>
          <w:color w:val="000000"/>
          <w:lang w:val="en-PH" w:eastAsia="en-PH"/>
        </w:rPr>
      </w:pPr>
    </w:p>
    <w:p w14:paraId="478DA3D2" w14:textId="77777777" w:rsidR="004E714D" w:rsidRDefault="004E714D" w:rsidP="004E714D">
      <w:pPr>
        <w:pStyle w:val="NormalWeb"/>
        <w:spacing w:before="0" w:beforeAutospacing="0" w:after="0" w:afterAutospacing="0"/>
        <w:rPr>
          <w:b/>
          <w:bCs/>
          <w:color w:val="000000"/>
          <w:lang w:val="en-PH" w:eastAsia="en-PH"/>
        </w:rPr>
      </w:pPr>
    </w:p>
    <w:p w14:paraId="1FD28C0E" w14:textId="77777777" w:rsidR="004E714D" w:rsidRDefault="004E714D" w:rsidP="004E714D">
      <w:pPr>
        <w:spacing w:before="240"/>
        <w:rPr>
          <w:rFonts w:cs="Times New Roman"/>
          <w:b/>
          <w:szCs w:val="24"/>
        </w:rPr>
      </w:pPr>
      <w:r>
        <w:rPr>
          <w:rFonts w:cs="Times New Roman"/>
          <w:b/>
          <w:szCs w:val="24"/>
        </w:rPr>
        <w:t xml:space="preserve">  </w:t>
      </w:r>
      <w:r>
        <w:rPr>
          <w:rFonts w:cs="Times New Roman"/>
          <w:b/>
          <w:noProof/>
          <w:szCs w:val="24"/>
          <w:lang w:val="en-PH" w:eastAsia="en-PH"/>
        </w:rPr>
        <w:drawing>
          <wp:inline distT="0" distB="0" distL="0" distR="0" wp14:anchorId="047082BD" wp14:editId="6B54327F">
            <wp:extent cx="3623094" cy="3019245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6 corrplot.tiff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24835" cy="30206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cs="Times New Roman"/>
          <w:b/>
          <w:noProof/>
          <w:szCs w:val="24"/>
          <w:lang w:val="en-PH" w:eastAsia="en-PH"/>
        </w:rPr>
        <w:drawing>
          <wp:inline distT="0" distB="0" distL="0" distR="0" wp14:anchorId="182227ED" wp14:editId="71627740">
            <wp:extent cx="3716259" cy="3096883"/>
            <wp:effectExtent l="0" t="0" r="0" b="889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8 corrplot.tiff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21568" cy="31013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53AF14" w14:textId="77777777" w:rsidR="004E714D" w:rsidRDefault="004E714D" w:rsidP="004E714D">
      <w:pPr>
        <w:rPr>
          <w:b/>
          <w:bCs/>
          <w:color w:val="000000"/>
          <w:lang w:val="en-PH" w:eastAsia="en-PH"/>
        </w:rPr>
      </w:pPr>
      <w:r w:rsidRPr="0001436A">
        <w:rPr>
          <w:rFonts w:cs="Times New Roman"/>
          <w:b/>
          <w:szCs w:val="24"/>
        </w:rPr>
        <w:t>Figure</w:t>
      </w:r>
      <w:r>
        <w:rPr>
          <w:rFonts w:cs="Times New Roman"/>
          <w:b/>
          <w:szCs w:val="24"/>
        </w:rPr>
        <w:t xml:space="preserve"> S6</w:t>
      </w:r>
      <w:r w:rsidRPr="0001436A">
        <w:rPr>
          <w:rFonts w:cs="Times New Roman"/>
          <w:b/>
          <w:szCs w:val="24"/>
        </w:rPr>
        <w:t>.</w:t>
      </w:r>
      <w:r w:rsidRPr="001549D3">
        <w:rPr>
          <w:rFonts w:cs="Times New Roman"/>
          <w:szCs w:val="24"/>
        </w:rPr>
        <w:t xml:space="preserve"> </w:t>
      </w:r>
      <w:r>
        <w:t>Correlation of traits in agronomic, root anatomical and morphological traits in puddled, transplanted (2016WS; left) and direct seeded (2018WS; right) trials on the Thai/SE Asia panel. All traits shown are from the drought stress treatment, and “red” indicates the relative reduction in the trait under drought stress as compared to the well-watered treatment. WS: wet season</w:t>
      </w:r>
    </w:p>
    <w:p w14:paraId="4242CC40" w14:textId="77777777" w:rsidR="004E714D" w:rsidRDefault="004E714D" w:rsidP="004E714D">
      <w:pPr>
        <w:spacing w:before="240"/>
        <w:rPr>
          <w:rFonts w:cs="Times New Roman"/>
          <w:szCs w:val="24"/>
          <w:lang w:val="fr-FR" w:eastAsia="zh-CN"/>
        </w:rPr>
        <w:sectPr w:rsidR="004E714D" w:rsidSect="004E714D">
          <w:pgSz w:w="15840" w:h="12240" w:orient="landscape"/>
          <w:pgMar w:top="1282" w:right="1138" w:bottom="1181" w:left="1138" w:header="57" w:footer="397" w:gutter="0"/>
          <w:cols w:space="720"/>
          <w:titlePg/>
          <w:docGrid w:linePitch="360"/>
        </w:sectPr>
      </w:pPr>
    </w:p>
    <w:p w14:paraId="17A29A21" w14:textId="77777777" w:rsidR="004E714D" w:rsidRDefault="004E714D" w:rsidP="004E714D">
      <w:pPr>
        <w:pStyle w:val="NormalWeb"/>
        <w:spacing w:before="0" w:beforeAutospacing="0" w:after="0" w:afterAutospacing="0"/>
        <w:rPr>
          <w:b/>
          <w:bCs/>
          <w:color w:val="000000"/>
          <w:lang w:val="en-PH" w:eastAsia="en-PH"/>
        </w:rPr>
      </w:pPr>
    </w:p>
    <w:p w14:paraId="53FFA686" w14:textId="77777777" w:rsidR="004E714D" w:rsidRDefault="004E714D" w:rsidP="004E714D">
      <w:pPr>
        <w:pStyle w:val="NormalWeb"/>
        <w:spacing w:before="0" w:beforeAutospacing="0" w:after="0" w:afterAutospacing="0"/>
        <w:rPr>
          <w:b/>
          <w:bCs/>
          <w:color w:val="000000"/>
          <w:lang w:val="en-PH" w:eastAsia="en-PH"/>
        </w:rPr>
      </w:pPr>
    </w:p>
    <w:p w14:paraId="11A447E9" w14:textId="77777777" w:rsidR="004E714D" w:rsidRDefault="004E714D" w:rsidP="004E714D">
      <w:pPr>
        <w:spacing w:before="0" w:after="200" w:line="276" w:lineRule="auto"/>
      </w:pPr>
      <w:r>
        <w:rPr>
          <w:rFonts w:cs="Times New Roman"/>
          <w:b/>
          <w:szCs w:val="24"/>
        </w:rPr>
        <w:t xml:space="preserve">  </w:t>
      </w:r>
    </w:p>
    <w:p w14:paraId="66677854" w14:textId="77777777" w:rsidR="004E714D" w:rsidRDefault="004E714D" w:rsidP="004E714D">
      <w:r>
        <w:rPr>
          <w:noProof/>
          <w:lang w:val="en-PH" w:eastAsia="en-PH"/>
        </w:rPr>
        <w:drawing>
          <wp:anchor distT="0" distB="0" distL="114300" distR="114300" simplePos="0" relativeHeight="251661312" behindDoc="0" locked="0" layoutInCell="1" allowOverlap="1" wp14:anchorId="21E57C4C" wp14:editId="7BDE38A9">
            <wp:simplePos x="0" y="0"/>
            <wp:positionH relativeFrom="column">
              <wp:posOffset>316230</wp:posOffset>
            </wp:positionH>
            <wp:positionV relativeFrom="paragraph">
              <wp:posOffset>373380</wp:posOffset>
            </wp:positionV>
            <wp:extent cx="4869712" cy="4869712"/>
            <wp:effectExtent l="0" t="0" r="7620" b="7620"/>
            <wp:wrapNone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11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62718" cy="486271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A8021AF" w14:textId="77777777" w:rsidR="004E714D" w:rsidRDefault="004E714D" w:rsidP="004E714D">
      <w:pPr>
        <w:rPr>
          <w:rFonts w:cs="Times New Roman"/>
          <w:b/>
          <w:szCs w:val="24"/>
        </w:rPr>
      </w:pPr>
    </w:p>
    <w:p w14:paraId="1098F106" w14:textId="77777777" w:rsidR="004E714D" w:rsidRDefault="004E714D" w:rsidP="004E714D">
      <w:pPr>
        <w:rPr>
          <w:rFonts w:cs="Times New Roman"/>
          <w:b/>
          <w:szCs w:val="24"/>
        </w:rPr>
      </w:pPr>
    </w:p>
    <w:p w14:paraId="56631A5E" w14:textId="77777777" w:rsidR="004E714D" w:rsidRDefault="004E714D" w:rsidP="004E714D">
      <w:pPr>
        <w:rPr>
          <w:rFonts w:cs="Times New Roman"/>
          <w:b/>
          <w:szCs w:val="24"/>
        </w:rPr>
      </w:pPr>
    </w:p>
    <w:p w14:paraId="32F761EA" w14:textId="77777777" w:rsidR="004E714D" w:rsidRDefault="004E714D" w:rsidP="004E714D">
      <w:pPr>
        <w:rPr>
          <w:rFonts w:cs="Times New Roman"/>
          <w:b/>
          <w:szCs w:val="24"/>
        </w:rPr>
      </w:pPr>
    </w:p>
    <w:p w14:paraId="577418B6" w14:textId="77777777" w:rsidR="004E714D" w:rsidRDefault="004E714D" w:rsidP="004E714D">
      <w:pPr>
        <w:rPr>
          <w:rFonts w:cs="Times New Roman"/>
          <w:b/>
          <w:szCs w:val="24"/>
        </w:rPr>
      </w:pPr>
    </w:p>
    <w:p w14:paraId="1BE4DBA1" w14:textId="77777777" w:rsidR="004E714D" w:rsidRDefault="004E714D" w:rsidP="004E714D">
      <w:pPr>
        <w:rPr>
          <w:rFonts w:cs="Times New Roman"/>
          <w:b/>
          <w:szCs w:val="24"/>
        </w:rPr>
      </w:pPr>
    </w:p>
    <w:p w14:paraId="35CA7D57" w14:textId="77777777" w:rsidR="004E714D" w:rsidRDefault="004E714D" w:rsidP="004E714D">
      <w:pPr>
        <w:rPr>
          <w:rFonts w:cs="Times New Roman"/>
          <w:b/>
          <w:szCs w:val="24"/>
        </w:rPr>
      </w:pPr>
    </w:p>
    <w:p w14:paraId="343741E1" w14:textId="77777777" w:rsidR="004E714D" w:rsidRDefault="004E714D" w:rsidP="004E714D">
      <w:pPr>
        <w:rPr>
          <w:rFonts w:cs="Times New Roman"/>
          <w:b/>
          <w:szCs w:val="24"/>
        </w:rPr>
      </w:pPr>
    </w:p>
    <w:p w14:paraId="46E73552" w14:textId="77777777" w:rsidR="004E714D" w:rsidRDefault="004E714D" w:rsidP="004E714D">
      <w:pPr>
        <w:rPr>
          <w:rFonts w:cs="Times New Roman"/>
          <w:b/>
          <w:szCs w:val="24"/>
        </w:rPr>
      </w:pPr>
    </w:p>
    <w:p w14:paraId="2EF569CD" w14:textId="77777777" w:rsidR="004E714D" w:rsidRDefault="004E714D" w:rsidP="004E714D">
      <w:pPr>
        <w:rPr>
          <w:rFonts w:cs="Times New Roman"/>
          <w:b/>
          <w:szCs w:val="24"/>
        </w:rPr>
      </w:pPr>
    </w:p>
    <w:p w14:paraId="17E89D3D" w14:textId="77777777" w:rsidR="004E714D" w:rsidRDefault="004E714D" w:rsidP="004E714D">
      <w:pPr>
        <w:rPr>
          <w:rFonts w:cs="Times New Roman"/>
          <w:b/>
          <w:szCs w:val="24"/>
        </w:rPr>
      </w:pPr>
    </w:p>
    <w:p w14:paraId="51E4F6BD" w14:textId="77777777" w:rsidR="004E714D" w:rsidRDefault="004E714D" w:rsidP="004E714D">
      <w:pPr>
        <w:rPr>
          <w:rFonts w:cs="Times New Roman"/>
          <w:b/>
          <w:szCs w:val="24"/>
        </w:rPr>
      </w:pPr>
    </w:p>
    <w:p w14:paraId="57DA98BC" w14:textId="77777777" w:rsidR="004E714D" w:rsidRDefault="004E714D" w:rsidP="004E714D">
      <w:pPr>
        <w:rPr>
          <w:rFonts w:cs="Times New Roman"/>
          <w:b/>
          <w:szCs w:val="24"/>
        </w:rPr>
      </w:pPr>
    </w:p>
    <w:p w14:paraId="78224999" w14:textId="77777777" w:rsidR="004E714D" w:rsidRDefault="004E714D" w:rsidP="004E714D">
      <w:pPr>
        <w:rPr>
          <w:rFonts w:cs="Times New Roman"/>
          <w:b/>
          <w:szCs w:val="24"/>
        </w:rPr>
      </w:pPr>
    </w:p>
    <w:p w14:paraId="566E6299" w14:textId="77777777" w:rsidR="004E714D" w:rsidRDefault="004E714D" w:rsidP="004E714D">
      <w:pPr>
        <w:rPr>
          <w:rFonts w:cs="Times New Roman"/>
          <w:b/>
          <w:szCs w:val="24"/>
        </w:rPr>
      </w:pPr>
    </w:p>
    <w:p w14:paraId="63C976B3" w14:textId="77777777" w:rsidR="004E714D" w:rsidRDefault="004E714D" w:rsidP="004E714D">
      <w:pPr>
        <w:rPr>
          <w:rFonts w:cs="Times New Roman"/>
          <w:b/>
          <w:szCs w:val="24"/>
        </w:rPr>
      </w:pPr>
    </w:p>
    <w:p w14:paraId="42DB992E" w14:textId="77777777" w:rsidR="004E714D" w:rsidRDefault="004E714D" w:rsidP="004E714D">
      <w:r w:rsidRPr="0001436A">
        <w:rPr>
          <w:rFonts w:cs="Times New Roman"/>
          <w:b/>
          <w:szCs w:val="24"/>
        </w:rPr>
        <w:t>Figure</w:t>
      </w:r>
      <w:r>
        <w:rPr>
          <w:rFonts w:cs="Times New Roman"/>
          <w:b/>
          <w:szCs w:val="24"/>
        </w:rPr>
        <w:t xml:space="preserve"> S7</w:t>
      </w:r>
      <w:r w:rsidRPr="0001436A">
        <w:rPr>
          <w:rFonts w:cs="Times New Roman"/>
          <w:b/>
          <w:szCs w:val="24"/>
        </w:rPr>
        <w:t>.</w:t>
      </w:r>
      <w:r w:rsidRPr="001549D3">
        <w:rPr>
          <w:rFonts w:cs="Times New Roman"/>
          <w:szCs w:val="24"/>
        </w:rPr>
        <w:t xml:space="preserve"> </w:t>
      </w:r>
      <w:proofErr w:type="gramStart"/>
      <w:r>
        <w:t>Linkage disequilibrium decay in Thai/SE Asia rice panel.</w:t>
      </w:r>
      <w:proofErr w:type="gramEnd"/>
    </w:p>
    <w:p w14:paraId="7D903F9E" w14:textId="77777777" w:rsidR="004E714D" w:rsidRDefault="004E714D" w:rsidP="004E714D">
      <w:pPr>
        <w:spacing w:before="240"/>
        <w:rPr>
          <w:b/>
          <w:bCs/>
          <w:color w:val="000000"/>
          <w:lang w:val="en-PH" w:eastAsia="en-PH"/>
        </w:rPr>
      </w:pPr>
    </w:p>
    <w:p w14:paraId="298BF812" w14:textId="77777777" w:rsidR="004E714D" w:rsidRDefault="004E714D" w:rsidP="004E714D">
      <w:pPr>
        <w:spacing w:before="240"/>
        <w:rPr>
          <w:rFonts w:cs="Times New Roman"/>
          <w:szCs w:val="24"/>
          <w:lang w:val="fr-FR" w:eastAsia="zh-CN"/>
        </w:rPr>
        <w:sectPr w:rsidR="004E714D" w:rsidSect="004E714D">
          <w:pgSz w:w="12240" w:h="15840"/>
          <w:pgMar w:top="1138" w:right="1181" w:bottom="1138" w:left="1282" w:header="57" w:footer="397" w:gutter="0"/>
          <w:cols w:space="720"/>
          <w:titlePg/>
          <w:docGrid w:linePitch="360"/>
        </w:sectPr>
      </w:pPr>
    </w:p>
    <w:p w14:paraId="79B8A413" w14:textId="77777777" w:rsidR="004E714D" w:rsidRDefault="004E714D" w:rsidP="004E714D">
      <w:pPr>
        <w:pStyle w:val="NormalWeb"/>
        <w:spacing w:before="0" w:beforeAutospacing="0" w:after="0" w:afterAutospacing="0"/>
        <w:rPr>
          <w:b/>
          <w:bCs/>
          <w:color w:val="000000"/>
          <w:lang w:val="en-PH" w:eastAsia="en-PH"/>
        </w:rPr>
      </w:pPr>
    </w:p>
    <w:p w14:paraId="3B7B6F6E" w14:textId="77777777" w:rsidR="004E714D" w:rsidRDefault="004E714D" w:rsidP="004E714D">
      <w:pPr>
        <w:pStyle w:val="NormalWeb"/>
        <w:spacing w:before="0" w:beforeAutospacing="0" w:after="0" w:afterAutospacing="0"/>
        <w:rPr>
          <w:b/>
          <w:bCs/>
          <w:color w:val="000000"/>
          <w:lang w:val="en-PH" w:eastAsia="en-PH"/>
        </w:rPr>
      </w:pPr>
    </w:p>
    <w:p w14:paraId="096E92A0" w14:textId="77777777" w:rsidR="004E714D" w:rsidRDefault="004E714D" w:rsidP="004E714D">
      <w:pPr>
        <w:spacing w:before="0" w:after="200" w:line="276" w:lineRule="auto"/>
        <w:rPr>
          <w:rFonts w:cs="Times New Roman"/>
          <w:b/>
          <w:szCs w:val="24"/>
        </w:rPr>
      </w:pPr>
      <w:r>
        <w:rPr>
          <w:noProof/>
          <w:bdr w:val="none" w:sz="0" w:space="0" w:color="auto" w:frame="1"/>
          <w:lang w:val="en-PH" w:eastAsia="en-PH"/>
        </w:rPr>
        <w:drawing>
          <wp:anchor distT="0" distB="0" distL="114300" distR="114300" simplePos="0" relativeHeight="251663360" behindDoc="0" locked="0" layoutInCell="1" allowOverlap="1" wp14:anchorId="19953E24" wp14:editId="0D7DA261">
            <wp:simplePos x="0" y="0"/>
            <wp:positionH relativeFrom="column">
              <wp:posOffset>302895</wp:posOffset>
            </wp:positionH>
            <wp:positionV relativeFrom="paragraph">
              <wp:posOffset>304165</wp:posOffset>
            </wp:positionV>
            <wp:extent cx="4197350" cy="4342130"/>
            <wp:effectExtent l="0" t="0" r="0" b="1270"/>
            <wp:wrapNone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Picture 39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97350" cy="43421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cs="Times New Roman"/>
          <w:b/>
          <w:szCs w:val="24"/>
        </w:rPr>
        <w:t xml:space="preserve">  </w:t>
      </w:r>
    </w:p>
    <w:p w14:paraId="71FBB86C" w14:textId="77777777" w:rsidR="004E714D" w:rsidRDefault="004E714D" w:rsidP="004E714D">
      <w:pPr>
        <w:spacing w:before="0" w:after="200" w:line="276" w:lineRule="auto"/>
      </w:pPr>
    </w:p>
    <w:p w14:paraId="60DEFF31" w14:textId="77777777" w:rsidR="004E714D" w:rsidRDefault="004E714D" w:rsidP="004E714D">
      <w:pPr>
        <w:spacing w:before="0" w:after="200" w:line="276" w:lineRule="auto"/>
      </w:pPr>
    </w:p>
    <w:p w14:paraId="65F0F3A8" w14:textId="77777777" w:rsidR="004E714D" w:rsidRDefault="004E714D" w:rsidP="004E714D">
      <w:pPr>
        <w:spacing w:before="0" w:after="200" w:line="276" w:lineRule="auto"/>
      </w:pPr>
    </w:p>
    <w:p w14:paraId="67C073B5" w14:textId="77777777" w:rsidR="004E714D" w:rsidRDefault="004E714D" w:rsidP="004E714D">
      <w:pPr>
        <w:spacing w:before="0" w:after="200" w:line="276" w:lineRule="auto"/>
      </w:pPr>
    </w:p>
    <w:p w14:paraId="5D23D45F" w14:textId="77777777" w:rsidR="004E714D" w:rsidRDefault="004E714D" w:rsidP="004E714D">
      <w:pPr>
        <w:spacing w:before="0" w:after="200" w:line="276" w:lineRule="auto"/>
      </w:pPr>
    </w:p>
    <w:p w14:paraId="429736C0" w14:textId="77777777" w:rsidR="004E714D" w:rsidRDefault="004E714D" w:rsidP="004E714D">
      <w:pPr>
        <w:spacing w:before="0" w:after="200" w:line="276" w:lineRule="auto"/>
      </w:pPr>
    </w:p>
    <w:p w14:paraId="3E1C2F5A" w14:textId="77777777" w:rsidR="004E714D" w:rsidRDefault="004E714D" w:rsidP="004E714D">
      <w:pPr>
        <w:spacing w:before="0" w:after="200" w:line="276" w:lineRule="auto"/>
      </w:pPr>
    </w:p>
    <w:p w14:paraId="5A517419" w14:textId="77777777" w:rsidR="004E714D" w:rsidRDefault="004E714D" w:rsidP="004E714D">
      <w:pPr>
        <w:spacing w:before="0" w:after="200" w:line="276" w:lineRule="auto"/>
      </w:pPr>
    </w:p>
    <w:p w14:paraId="01DFCC36" w14:textId="77777777" w:rsidR="004E714D" w:rsidRDefault="004E714D" w:rsidP="004E714D">
      <w:pPr>
        <w:spacing w:before="0" w:after="200" w:line="276" w:lineRule="auto"/>
      </w:pPr>
    </w:p>
    <w:p w14:paraId="01A9E107" w14:textId="77777777" w:rsidR="004E714D" w:rsidRDefault="004E714D" w:rsidP="004E714D">
      <w:pPr>
        <w:spacing w:before="0" w:after="200" w:line="276" w:lineRule="auto"/>
      </w:pPr>
    </w:p>
    <w:p w14:paraId="6D2A7FDE" w14:textId="77777777" w:rsidR="004E714D" w:rsidRDefault="004E714D" w:rsidP="004E714D">
      <w:pPr>
        <w:spacing w:before="0" w:after="200" w:line="276" w:lineRule="auto"/>
      </w:pPr>
    </w:p>
    <w:p w14:paraId="12784C93" w14:textId="77777777" w:rsidR="004E714D" w:rsidRDefault="004E714D" w:rsidP="004E714D">
      <w:pPr>
        <w:spacing w:before="0" w:after="200" w:line="276" w:lineRule="auto"/>
      </w:pPr>
    </w:p>
    <w:p w14:paraId="2C1E5D79" w14:textId="77777777" w:rsidR="004E714D" w:rsidRDefault="004E714D" w:rsidP="004E714D">
      <w:pPr>
        <w:spacing w:before="0" w:after="200" w:line="276" w:lineRule="auto"/>
      </w:pPr>
    </w:p>
    <w:p w14:paraId="23F4BC08" w14:textId="77777777" w:rsidR="004E714D" w:rsidRDefault="004E714D" w:rsidP="004E714D">
      <w:pPr>
        <w:spacing w:before="0" w:after="200" w:line="276" w:lineRule="auto"/>
      </w:pPr>
    </w:p>
    <w:p w14:paraId="7EDE46E9" w14:textId="77777777" w:rsidR="004E714D" w:rsidRDefault="004E714D" w:rsidP="004E714D">
      <w:r w:rsidRPr="0001436A">
        <w:rPr>
          <w:rFonts w:cs="Times New Roman"/>
          <w:b/>
          <w:szCs w:val="24"/>
        </w:rPr>
        <w:t>Figure</w:t>
      </w:r>
      <w:r>
        <w:rPr>
          <w:rFonts w:cs="Times New Roman"/>
          <w:b/>
          <w:szCs w:val="24"/>
        </w:rPr>
        <w:t xml:space="preserve"> S8</w:t>
      </w:r>
      <w:r w:rsidRPr="0001436A">
        <w:rPr>
          <w:rFonts w:cs="Times New Roman"/>
          <w:b/>
          <w:szCs w:val="24"/>
        </w:rPr>
        <w:t>.</w:t>
      </w:r>
      <w:r w:rsidRPr="001549D3">
        <w:rPr>
          <w:rFonts w:cs="Times New Roman"/>
          <w:szCs w:val="24"/>
        </w:rPr>
        <w:t xml:space="preserve"> </w:t>
      </w:r>
      <w:proofErr w:type="gramStart"/>
      <w:r>
        <w:t>Phylogenetic tree of 209 Thai/SE Asia panel.</w:t>
      </w:r>
      <w:proofErr w:type="gramEnd"/>
      <w:r>
        <w:t xml:space="preserve"> Genotypes in</w:t>
      </w:r>
      <w:r w:rsidRPr="00927961">
        <w:t xml:space="preserve"> </w:t>
      </w:r>
      <w:r>
        <w:t xml:space="preserve">green in the </w:t>
      </w:r>
      <w:proofErr w:type="spellStart"/>
      <w:r>
        <w:t>indica</w:t>
      </w:r>
      <w:proofErr w:type="spellEnd"/>
      <w:r>
        <w:t xml:space="preserve"> group, orange are in the japonica group, and the blue genotype is in the aromatic group.</w:t>
      </w:r>
    </w:p>
    <w:p w14:paraId="305347D7" w14:textId="77777777" w:rsidR="004E714D" w:rsidRDefault="004E714D" w:rsidP="004E714D">
      <w:pPr>
        <w:spacing w:before="0" w:after="200" w:line="276" w:lineRule="auto"/>
      </w:pPr>
    </w:p>
    <w:p w14:paraId="05F7CBDD" w14:textId="77777777" w:rsidR="004E714D" w:rsidRDefault="004E714D" w:rsidP="004E714D">
      <w:pPr>
        <w:spacing w:before="0" w:after="200" w:line="276" w:lineRule="auto"/>
      </w:pPr>
    </w:p>
    <w:p w14:paraId="0E549F13" w14:textId="77777777" w:rsidR="004E714D" w:rsidRDefault="004E714D" w:rsidP="004E714D">
      <w:pPr>
        <w:spacing w:before="0" w:after="200" w:line="276" w:lineRule="auto"/>
      </w:pPr>
    </w:p>
    <w:p w14:paraId="5F6761CF" w14:textId="77777777" w:rsidR="004E714D" w:rsidRDefault="004E714D" w:rsidP="004E714D">
      <w:pPr>
        <w:spacing w:before="0" w:after="200" w:line="276" w:lineRule="auto"/>
      </w:pPr>
    </w:p>
    <w:p w14:paraId="1C202E19" w14:textId="77777777" w:rsidR="004E714D" w:rsidRDefault="004E714D" w:rsidP="004E714D">
      <w:pPr>
        <w:spacing w:before="0" w:after="200" w:line="276" w:lineRule="auto"/>
      </w:pPr>
    </w:p>
    <w:p w14:paraId="21A5CB28" w14:textId="77777777" w:rsidR="001005F6" w:rsidRDefault="001005F6" w:rsidP="004E714D">
      <w:pPr>
        <w:spacing w:before="240"/>
        <w:rPr>
          <w:rFonts w:cs="Times New Roman"/>
          <w:szCs w:val="24"/>
          <w:lang w:val="fr-FR" w:eastAsia="zh-CN"/>
        </w:rPr>
        <w:sectPr w:rsidR="001005F6" w:rsidSect="004E714D">
          <w:pgSz w:w="12240" w:h="15840"/>
          <w:pgMar w:top="1138" w:right="1181" w:bottom="1138" w:left="1282" w:header="57" w:footer="397" w:gutter="0"/>
          <w:cols w:space="720"/>
          <w:titlePg/>
          <w:docGrid w:linePitch="360"/>
        </w:sectPr>
      </w:pPr>
    </w:p>
    <w:p w14:paraId="5FC11731" w14:textId="77777777" w:rsidR="001005F6" w:rsidRDefault="001005F6" w:rsidP="001005F6">
      <w:pPr>
        <w:pStyle w:val="NormalWeb"/>
        <w:spacing w:before="0" w:beforeAutospacing="0" w:after="0" w:afterAutospacing="0"/>
        <w:rPr>
          <w:b/>
          <w:bCs/>
          <w:color w:val="000000"/>
          <w:lang w:val="en-PH" w:eastAsia="en-PH"/>
        </w:rPr>
      </w:pPr>
    </w:p>
    <w:p w14:paraId="0DA38D8B" w14:textId="77777777" w:rsidR="001005F6" w:rsidRDefault="001005F6" w:rsidP="001005F6">
      <w:pPr>
        <w:pStyle w:val="NormalWeb"/>
        <w:spacing w:before="0" w:beforeAutospacing="0" w:after="0" w:afterAutospacing="0"/>
        <w:rPr>
          <w:b/>
          <w:bCs/>
          <w:color w:val="000000"/>
          <w:lang w:val="en-PH" w:eastAsia="en-PH"/>
        </w:rPr>
      </w:pPr>
      <w:r w:rsidRPr="00C75E06">
        <w:rPr>
          <w:noProof/>
          <w:lang w:val="en-PH" w:eastAsia="en-PH"/>
        </w:rPr>
        <w:drawing>
          <wp:anchor distT="0" distB="0" distL="114300" distR="114300" simplePos="0" relativeHeight="251665408" behindDoc="0" locked="0" layoutInCell="1" allowOverlap="1" wp14:anchorId="6216F599" wp14:editId="25D8E053">
            <wp:simplePos x="0" y="0"/>
            <wp:positionH relativeFrom="column">
              <wp:posOffset>379095</wp:posOffset>
            </wp:positionH>
            <wp:positionV relativeFrom="paragraph">
              <wp:posOffset>26035</wp:posOffset>
            </wp:positionV>
            <wp:extent cx="6208395" cy="4204335"/>
            <wp:effectExtent l="0" t="0" r="1905" b="5715"/>
            <wp:wrapNone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8395" cy="4204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5679BFB2" w14:textId="77777777" w:rsidR="001005F6" w:rsidRDefault="001005F6" w:rsidP="001005F6">
      <w:pPr>
        <w:spacing w:before="0" w:after="200" w:line="276" w:lineRule="auto"/>
        <w:rPr>
          <w:rFonts w:cs="Times New Roman"/>
          <w:b/>
          <w:szCs w:val="24"/>
        </w:rPr>
      </w:pPr>
      <w:r>
        <w:rPr>
          <w:rFonts w:cs="Times New Roman"/>
          <w:b/>
          <w:szCs w:val="24"/>
        </w:rPr>
        <w:t xml:space="preserve">  </w:t>
      </w:r>
    </w:p>
    <w:p w14:paraId="17BC0455" w14:textId="77777777" w:rsidR="001005F6" w:rsidRDefault="001005F6" w:rsidP="001005F6">
      <w:pPr>
        <w:spacing w:before="0" w:after="200" w:line="276" w:lineRule="auto"/>
      </w:pPr>
    </w:p>
    <w:p w14:paraId="22FEDD3D" w14:textId="77777777" w:rsidR="001005F6" w:rsidRDefault="001005F6" w:rsidP="001005F6">
      <w:pPr>
        <w:spacing w:before="0" w:after="200" w:line="276" w:lineRule="auto"/>
      </w:pPr>
    </w:p>
    <w:p w14:paraId="267A3505" w14:textId="77777777" w:rsidR="001005F6" w:rsidRDefault="001005F6" w:rsidP="001005F6">
      <w:pPr>
        <w:spacing w:before="0" w:after="200" w:line="276" w:lineRule="auto"/>
      </w:pPr>
    </w:p>
    <w:p w14:paraId="3950BBB6" w14:textId="77777777" w:rsidR="001005F6" w:rsidRDefault="001005F6" w:rsidP="001005F6">
      <w:pPr>
        <w:spacing w:before="0" w:after="200" w:line="276" w:lineRule="auto"/>
      </w:pPr>
    </w:p>
    <w:p w14:paraId="693E061D" w14:textId="77777777" w:rsidR="001005F6" w:rsidRDefault="001005F6" w:rsidP="001005F6">
      <w:pPr>
        <w:spacing w:before="0" w:after="200" w:line="276" w:lineRule="auto"/>
      </w:pPr>
    </w:p>
    <w:p w14:paraId="0B7D6DF1" w14:textId="77777777" w:rsidR="001005F6" w:rsidRDefault="001005F6" w:rsidP="001005F6">
      <w:pPr>
        <w:spacing w:before="0" w:after="200" w:line="276" w:lineRule="auto"/>
      </w:pPr>
    </w:p>
    <w:p w14:paraId="65EF5D23" w14:textId="77777777" w:rsidR="001005F6" w:rsidRDefault="001005F6" w:rsidP="001005F6">
      <w:pPr>
        <w:spacing w:before="0" w:after="200" w:line="276" w:lineRule="auto"/>
      </w:pPr>
    </w:p>
    <w:p w14:paraId="2AD4F676" w14:textId="77777777" w:rsidR="001005F6" w:rsidRDefault="001005F6" w:rsidP="001005F6">
      <w:pPr>
        <w:spacing w:before="0" w:after="200" w:line="276" w:lineRule="auto"/>
      </w:pPr>
    </w:p>
    <w:p w14:paraId="46FFD22D" w14:textId="77777777" w:rsidR="001005F6" w:rsidRDefault="001005F6" w:rsidP="001005F6">
      <w:pPr>
        <w:spacing w:before="0" w:after="200" w:line="276" w:lineRule="auto"/>
      </w:pPr>
    </w:p>
    <w:p w14:paraId="5F2EE2DC" w14:textId="77777777" w:rsidR="001005F6" w:rsidRDefault="001005F6" w:rsidP="001005F6">
      <w:pPr>
        <w:spacing w:before="0" w:after="200" w:line="276" w:lineRule="auto"/>
      </w:pPr>
    </w:p>
    <w:p w14:paraId="24C1FBF3" w14:textId="77777777" w:rsidR="001005F6" w:rsidRDefault="001005F6" w:rsidP="001005F6">
      <w:pPr>
        <w:spacing w:before="0" w:after="200" w:line="276" w:lineRule="auto"/>
      </w:pPr>
    </w:p>
    <w:p w14:paraId="40EB4D94" w14:textId="77777777" w:rsidR="001005F6" w:rsidRDefault="001005F6" w:rsidP="001005F6">
      <w:pPr>
        <w:spacing w:before="0" w:after="200" w:line="276" w:lineRule="auto"/>
      </w:pPr>
    </w:p>
    <w:p w14:paraId="1E0BF85D" w14:textId="77777777" w:rsidR="001005F6" w:rsidRDefault="001005F6" w:rsidP="001005F6">
      <w:r w:rsidRPr="0001436A">
        <w:rPr>
          <w:rFonts w:cs="Times New Roman"/>
          <w:b/>
          <w:szCs w:val="24"/>
        </w:rPr>
        <w:t>Figure</w:t>
      </w:r>
      <w:r>
        <w:rPr>
          <w:rFonts w:cs="Times New Roman"/>
          <w:b/>
          <w:szCs w:val="24"/>
        </w:rPr>
        <w:t xml:space="preserve"> S9</w:t>
      </w:r>
      <w:r w:rsidRPr="0001436A">
        <w:rPr>
          <w:rFonts w:cs="Times New Roman"/>
          <w:b/>
          <w:szCs w:val="24"/>
        </w:rPr>
        <w:t>.</w:t>
      </w:r>
      <w:r w:rsidRPr="001549D3">
        <w:rPr>
          <w:rFonts w:cs="Times New Roman"/>
          <w:szCs w:val="24"/>
        </w:rPr>
        <w:t xml:space="preserve"> </w:t>
      </w:r>
      <w:r>
        <w:t>GWAS results for root architectural traits in direct seeded (2018WS) trials on the Thai/SE Asia panel. WS: wet season</w:t>
      </w:r>
    </w:p>
    <w:p w14:paraId="4C43DA35" w14:textId="77777777" w:rsidR="001005F6" w:rsidRDefault="001005F6" w:rsidP="001005F6">
      <w:pPr>
        <w:spacing w:before="0" w:after="200" w:line="276" w:lineRule="auto"/>
      </w:pPr>
    </w:p>
    <w:p w14:paraId="275398CB" w14:textId="77777777" w:rsidR="001005F6" w:rsidRDefault="001005F6" w:rsidP="004E714D">
      <w:pPr>
        <w:spacing w:before="240"/>
        <w:rPr>
          <w:rFonts w:cs="Times New Roman"/>
          <w:szCs w:val="24"/>
          <w:lang w:val="fr-FR" w:eastAsia="zh-CN"/>
        </w:rPr>
        <w:sectPr w:rsidR="001005F6" w:rsidSect="001005F6">
          <w:pgSz w:w="15840" w:h="12240" w:orient="landscape"/>
          <w:pgMar w:top="1282" w:right="1138" w:bottom="1181" w:left="1138" w:header="57" w:footer="397" w:gutter="0"/>
          <w:cols w:space="720"/>
          <w:titlePg/>
          <w:docGrid w:linePitch="360"/>
        </w:sectPr>
      </w:pPr>
    </w:p>
    <w:p w14:paraId="229639AE" w14:textId="77777777" w:rsidR="001005F6" w:rsidRDefault="001005F6" w:rsidP="001005F6">
      <w:pPr>
        <w:pStyle w:val="NormalWeb"/>
        <w:spacing w:before="0" w:beforeAutospacing="0" w:after="0" w:afterAutospacing="0"/>
        <w:rPr>
          <w:b/>
          <w:bCs/>
          <w:color w:val="000000"/>
          <w:lang w:val="en-PH" w:eastAsia="en-PH"/>
        </w:rPr>
      </w:pPr>
      <w:r w:rsidRPr="00BD1B25">
        <w:rPr>
          <w:noProof/>
          <w:lang w:val="en-PH" w:eastAsia="en-PH"/>
        </w:rPr>
        <w:lastRenderedPageBreak/>
        <w:drawing>
          <wp:anchor distT="0" distB="0" distL="114300" distR="114300" simplePos="0" relativeHeight="251667456" behindDoc="0" locked="0" layoutInCell="1" allowOverlap="1" wp14:anchorId="51D2F432" wp14:editId="7B97729E">
            <wp:simplePos x="0" y="0"/>
            <wp:positionH relativeFrom="column">
              <wp:posOffset>-1195911</wp:posOffset>
            </wp:positionH>
            <wp:positionV relativeFrom="paragraph">
              <wp:posOffset>20831</wp:posOffset>
            </wp:positionV>
            <wp:extent cx="6208395" cy="5079365"/>
            <wp:effectExtent l="0" t="0" r="1905" b="6985"/>
            <wp:wrapNone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8395" cy="5079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782F8B92" w14:textId="77777777" w:rsidR="001005F6" w:rsidRDefault="001005F6" w:rsidP="001005F6">
      <w:pPr>
        <w:pStyle w:val="NormalWeb"/>
        <w:spacing w:before="0" w:beforeAutospacing="0" w:after="0" w:afterAutospacing="0"/>
        <w:rPr>
          <w:b/>
          <w:bCs/>
          <w:color w:val="000000"/>
          <w:lang w:val="en-PH" w:eastAsia="en-PH"/>
        </w:rPr>
      </w:pPr>
    </w:p>
    <w:p w14:paraId="530A5C32" w14:textId="77777777" w:rsidR="001005F6" w:rsidRDefault="001005F6" w:rsidP="001005F6">
      <w:pPr>
        <w:spacing w:before="0" w:after="200" w:line="276" w:lineRule="auto"/>
        <w:rPr>
          <w:rFonts w:cs="Times New Roman"/>
          <w:b/>
          <w:szCs w:val="24"/>
        </w:rPr>
      </w:pPr>
      <w:r>
        <w:rPr>
          <w:rFonts w:cs="Times New Roman"/>
          <w:b/>
          <w:szCs w:val="24"/>
        </w:rPr>
        <w:t xml:space="preserve">  </w:t>
      </w:r>
    </w:p>
    <w:p w14:paraId="4F7FC341" w14:textId="77777777" w:rsidR="001005F6" w:rsidRDefault="001005F6" w:rsidP="001005F6">
      <w:pPr>
        <w:spacing w:before="0" w:after="200" w:line="276" w:lineRule="auto"/>
      </w:pPr>
    </w:p>
    <w:p w14:paraId="73726D53" w14:textId="77777777" w:rsidR="001005F6" w:rsidRDefault="001005F6" w:rsidP="001005F6">
      <w:pPr>
        <w:spacing w:before="0" w:after="200" w:line="276" w:lineRule="auto"/>
      </w:pPr>
    </w:p>
    <w:p w14:paraId="07D90BC2" w14:textId="77777777" w:rsidR="001005F6" w:rsidRDefault="001005F6" w:rsidP="001005F6">
      <w:pPr>
        <w:spacing w:before="0" w:after="200" w:line="276" w:lineRule="auto"/>
      </w:pPr>
    </w:p>
    <w:p w14:paraId="2CA4B5AB" w14:textId="77777777" w:rsidR="001005F6" w:rsidRDefault="001005F6" w:rsidP="001005F6">
      <w:pPr>
        <w:spacing w:before="0" w:after="200" w:line="276" w:lineRule="auto"/>
      </w:pPr>
    </w:p>
    <w:p w14:paraId="45DA30B2" w14:textId="77777777" w:rsidR="001005F6" w:rsidRDefault="001005F6" w:rsidP="001005F6">
      <w:pPr>
        <w:spacing w:before="0" w:after="200" w:line="276" w:lineRule="auto"/>
      </w:pPr>
    </w:p>
    <w:p w14:paraId="5E8AF2C1" w14:textId="77777777" w:rsidR="001005F6" w:rsidRDefault="001005F6" w:rsidP="001005F6">
      <w:pPr>
        <w:spacing w:before="0" w:after="200" w:line="276" w:lineRule="auto"/>
      </w:pPr>
    </w:p>
    <w:p w14:paraId="138FCB01" w14:textId="77777777" w:rsidR="001005F6" w:rsidRDefault="001005F6" w:rsidP="001005F6">
      <w:pPr>
        <w:spacing w:before="0" w:after="200" w:line="276" w:lineRule="auto"/>
      </w:pPr>
    </w:p>
    <w:p w14:paraId="0E6BA6A1" w14:textId="77777777" w:rsidR="001005F6" w:rsidRDefault="001005F6" w:rsidP="001005F6">
      <w:pPr>
        <w:spacing w:before="0" w:after="200" w:line="276" w:lineRule="auto"/>
      </w:pPr>
    </w:p>
    <w:p w14:paraId="52E429FB" w14:textId="77777777" w:rsidR="001005F6" w:rsidRDefault="001005F6" w:rsidP="001005F6">
      <w:pPr>
        <w:spacing w:before="0" w:after="200" w:line="276" w:lineRule="auto"/>
      </w:pPr>
    </w:p>
    <w:p w14:paraId="162B6491" w14:textId="77777777" w:rsidR="001005F6" w:rsidRDefault="001005F6" w:rsidP="001005F6">
      <w:pPr>
        <w:spacing w:before="0" w:after="200" w:line="276" w:lineRule="auto"/>
      </w:pPr>
    </w:p>
    <w:p w14:paraId="19BDD51C" w14:textId="77777777" w:rsidR="001005F6" w:rsidRDefault="001005F6" w:rsidP="001005F6">
      <w:pPr>
        <w:spacing w:before="0" w:after="200" w:line="276" w:lineRule="auto"/>
      </w:pPr>
    </w:p>
    <w:p w14:paraId="22A5631F" w14:textId="77777777" w:rsidR="001005F6" w:rsidRDefault="001005F6" w:rsidP="001005F6">
      <w:pPr>
        <w:spacing w:before="0" w:after="200" w:line="276" w:lineRule="auto"/>
      </w:pPr>
    </w:p>
    <w:p w14:paraId="3DD86ED5" w14:textId="77777777" w:rsidR="001005F6" w:rsidRDefault="001005F6" w:rsidP="001005F6">
      <w:pPr>
        <w:spacing w:before="0" w:after="200" w:line="276" w:lineRule="auto"/>
      </w:pPr>
      <w:r w:rsidRPr="00654138">
        <w:rPr>
          <w:noProof/>
          <w:lang w:val="en-PH" w:eastAsia="en-PH"/>
        </w:rPr>
        <w:drawing>
          <wp:anchor distT="0" distB="0" distL="114300" distR="114300" simplePos="0" relativeHeight="251668480" behindDoc="0" locked="0" layoutInCell="1" allowOverlap="1" wp14:anchorId="01D5E68E" wp14:editId="05FA75BC">
            <wp:simplePos x="0" y="0"/>
            <wp:positionH relativeFrom="column">
              <wp:posOffset>-100330</wp:posOffset>
            </wp:positionH>
            <wp:positionV relativeFrom="paragraph">
              <wp:posOffset>297180</wp:posOffset>
            </wp:positionV>
            <wp:extent cx="6208395" cy="1692910"/>
            <wp:effectExtent l="0" t="0" r="1905" b="2540"/>
            <wp:wrapNone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8395" cy="1692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14:paraId="3320C1AA" w14:textId="77777777" w:rsidR="001005F6" w:rsidRDefault="001005F6" w:rsidP="001005F6">
      <w:pPr>
        <w:spacing w:before="0" w:after="200" w:line="276" w:lineRule="auto"/>
      </w:pPr>
    </w:p>
    <w:p w14:paraId="0AB259E6" w14:textId="77777777" w:rsidR="001005F6" w:rsidRDefault="001005F6" w:rsidP="001005F6">
      <w:pPr>
        <w:spacing w:before="0" w:after="200" w:line="276" w:lineRule="auto"/>
      </w:pPr>
    </w:p>
    <w:p w14:paraId="772F7670" w14:textId="77777777" w:rsidR="001005F6" w:rsidRDefault="001005F6" w:rsidP="001005F6">
      <w:pPr>
        <w:spacing w:before="0" w:after="200" w:line="276" w:lineRule="auto"/>
      </w:pPr>
    </w:p>
    <w:p w14:paraId="72DF9521" w14:textId="77777777" w:rsidR="001005F6" w:rsidRDefault="001005F6" w:rsidP="001005F6">
      <w:pPr>
        <w:spacing w:before="0" w:after="200" w:line="276" w:lineRule="auto"/>
      </w:pPr>
    </w:p>
    <w:p w14:paraId="0669094E" w14:textId="77777777" w:rsidR="001005F6" w:rsidRDefault="001005F6" w:rsidP="001005F6">
      <w:pPr>
        <w:spacing w:before="0" w:after="200" w:line="276" w:lineRule="auto"/>
      </w:pPr>
    </w:p>
    <w:p w14:paraId="0696A19F" w14:textId="77777777" w:rsidR="001005F6" w:rsidRDefault="001005F6" w:rsidP="001005F6">
      <w:pPr>
        <w:spacing w:before="0" w:after="200" w:line="276" w:lineRule="auto"/>
      </w:pPr>
    </w:p>
    <w:p w14:paraId="6588F2AE" w14:textId="7C151B1E" w:rsidR="001005F6" w:rsidRDefault="001005F6" w:rsidP="001005F6">
      <w:r w:rsidRPr="00C23546">
        <w:rPr>
          <w:b/>
        </w:rPr>
        <w:t>Figure S10</w:t>
      </w:r>
      <w:r w:rsidRPr="00C23546">
        <w:t xml:space="preserve">. </w:t>
      </w:r>
      <w:proofErr w:type="gramStart"/>
      <w:r w:rsidRPr="00C23546">
        <w:t xml:space="preserve">Performance of rice accessions carrying SNP 17349241 (T/C), 17349289 (C/T), 17349635 (G/A) and 17349299 (G/T) at gene Os06g0496400 </w:t>
      </w:r>
      <w:r>
        <w:t>(</w:t>
      </w:r>
      <w:r w:rsidRPr="00C16C59">
        <w:rPr>
          <w:i/>
        </w:rPr>
        <w:t>OsRSL3</w:t>
      </w:r>
      <w:r>
        <w:t xml:space="preserve">) </w:t>
      </w:r>
      <w:r w:rsidRPr="00C23546">
        <w:t xml:space="preserve">and SNP 7407112 (C/T) at gene Os07g0232900 </w:t>
      </w:r>
      <w:r>
        <w:t>(</w:t>
      </w:r>
      <w:r w:rsidRPr="00C16C59">
        <w:rPr>
          <w:i/>
        </w:rPr>
        <w:t>OsHMA3</w:t>
      </w:r>
      <w:r w:rsidRPr="00C16C59">
        <w:t>)</w:t>
      </w:r>
      <w:r>
        <w:t xml:space="preserve"> </w:t>
      </w:r>
      <w:r w:rsidRPr="00C23546">
        <w:t xml:space="preserve">controlling median </w:t>
      </w:r>
      <w:proofErr w:type="spellStart"/>
      <w:r w:rsidRPr="00C23546">
        <w:t>metaxylem</w:t>
      </w:r>
      <w:proofErr w:type="spellEnd"/>
      <w:r w:rsidRPr="00C23546">
        <w:t xml:space="preserve"> diameter and their association with other phenotypes.</w:t>
      </w:r>
      <w:proofErr w:type="gramEnd"/>
      <w:r w:rsidRPr="00C23546">
        <w:t xml:space="preserve"> **** denotes P&lt;0.0001; ** denotes P&lt;0.01; * denotes P&lt;0.05; NS:</w:t>
      </w:r>
      <w:r>
        <w:t xml:space="preserve"> </w:t>
      </w:r>
      <w:r w:rsidRPr="00C23546">
        <w:t>no</w:t>
      </w:r>
      <w:r>
        <w:t>t</w:t>
      </w:r>
      <w:r w:rsidRPr="00C23546">
        <w:t xml:space="preserve"> significant</w:t>
      </w:r>
      <w:r>
        <w:t xml:space="preserve"> based on t-test with Bonferroni correction.</w:t>
      </w:r>
      <w:bookmarkStart w:id="0" w:name="_GoBack"/>
      <w:bookmarkEnd w:id="0"/>
    </w:p>
    <w:p w14:paraId="51B2F7DA" w14:textId="0C229FA8" w:rsidR="00196431" w:rsidRPr="004E714D" w:rsidRDefault="00196431" w:rsidP="004E714D">
      <w:pPr>
        <w:spacing w:before="240"/>
        <w:rPr>
          <w:rFonts w:cs="Times New Roman"/>
          <w:szCs w:val="24"/>
          <w:lang w:val="fr-FR" w:eastAsia="zh-CN"/>
        </w:rPr>
      </w:pPr>
    </w:p>
    <w:p w14:paraId="6C036F7C" w14:textId="77777777" w:rsidR="00196431" w:rsidRDefault="00196431" w:rsidP="0037187C">
      <w:pPr>
        <w:pStyle w:val="NormalWeb"/>
        <w:spacing w:before="0" w:beforeAutospacing="0" w:after="0" w:afterAutospacing="0"/>
        <w:rPr>
          <w:b/>
          <w:bCs/>
          <w:color w:val="000000"/>
          <w:lang w:val="en-PH" w:eastAsia="en-PH"/>
        </w:rPr>
      </w:pPr>
    </w:p>
    <w:sectPr w:rsidR="00196431" w:rsidSect="001005F6">
      <w:pgSz w:w="12240" w:h="15840"/>
      <w:pgMar w:top="1138" w:right="1181" w:bottom="1138" w:left="1282" w:header="57" w:footer="397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71D23701" w14:textId="77777777" w:rsidR="0037184D" w:rsidRDefault="0037184D" w:rsidP="00117666">
      <w:pPr>
        <w:spacing w:after="0"/>
      </w:pPr>
      <w:r>
        <w:separator/>
      </w:r>
    </w:p>
  </w:endnote>
  <w:endnote w:type="continuationSeparator" w:id="0">
    <w:p w14:paraId="7C35896B" w14:textId="77777777" w:rsidR="0037184D" w:rsidRDefault="0037184D" w:rsidP="00117666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C93025F" w14:textId="77777777" w:rsidR="00995F6A" w:rsidRPr="00577C4C" w:rsidRDefault="00C52A7B">
    <w:pPr>
      <w:rPr>
        <w:color w:val="C00000"/>
        <w:szCs w:val="24"/>
      </w:rPr>
    </w:pPr>
    <w:r>
      <w:rPr>
        <w:noProof/>
        <w:lang w:val="en-PH" w:eastAsia="en-PH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382EAD14" wp14:editId="71B2BC98">
              <wp:simplePos x="0" y="0"/>
              <wp:positionH relativeFrom="margin">
                <wp:align>right</wp:align>
              </wp:positionH>
              <wp:positionV relativeFrom="bottomMargin">
                <wp:align>top</wp:align>
              </wp:positionV>
              <wp:extent cx="1508760" cy="395605"/>
              <wp:effectExtent l="0" t="0" r="0" b="0"/>
              <wp:wrapNone/>
              <wp:docPr id="1" name="Text Box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508760" cy="39560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txbx>
                      <w:txbxContent>
                        <w:p w14:paraId="50BC4D33" w14:textId="77777777" w:rsidR="00995F6A" w:rsidRPr="00577C4C" w:rsidRDefault="00C52A7B">
                          <w:pPr>
                            <w:jc w:val="right"/>
                            <w:rPr>
                              <w:color w:val="000000" w:themeColor="text1"/>
                              <w:szCs w:val="40"/>
                            </w:rPr>
                          </w:pPr>
                          <w:r w:rsidRPr="00577C4C">
                            <w:rPr>
                              <w:color w:val="000000" w:themeColor="text1"/>
                              <w:szCs w:val="40"/>
                            </w:rPr>
                            <w:fldChar w:fldCharType="begin"/>
                          </w:r>
                          <w:r w:rsidRPr="00577C4C">
                            <w:rPr>
                              <w:color w:val="000000" w:themeColor="text1"/>
                              <w:szCs w:val="40"/>
                            </w:rPr>
                            <w:instrText xml:space="preserve"> PAGE  \* Arabic  \* MERGEFORMAT </w:instrText>
                          </w:r>
                          <w:r w:rsidRPr="00577C4C">
                            <w:rPr>
                              <w:color w:val="000000" w:themeColor="text1"/>
                              <w:szCs w:val="40"/>
                            </w:rPr>
                            <w:fldChar w:fldCharType="separate"/>
                          </w:r>
                          <w:r w:rsidR="004E714D">
                            <w:rPr>
                              <w:noProof/>
                              <w:color w:val="000000" w:themeColor="text1"/>
                              <w:szCs w:val="40"/>
                            </w:rPr>
                            <w:t>4</w:t>
                          </w:r>
                          <w:r w:rsidRPr="00577C4C">
                            <w:rPr>
                              <w:color w:val="000000" w:themeColor="text1"/>
                              <w:szCs w:val="40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" o:spid="_x0000_s1026" type="#_x0000_t202" style="position:absolute;margin-left:67.6pt;margin-top:0;width:118.8pt;height:31.15pt;z-index:251659264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top;mso-position-vertical-relative:bottom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" filled="f" stroked="f" strokeweight=".5pt">
              <v:textbox style="mso-fit-shape-to-text:t">
                <w:txbxContent>
                  <w:p w14:paraId="50BC4D33" w14:textId="77777777" w:rsidR="00995F6A" w:rsidRPr="00577C4C" w:rsidRDefault="00C52A7B">
                    <w:pPr>
                      <w:jc w:val="right"/>
                      <w:rPr>
                        <w:color w:val="000000" w:themeColor="text1"/>
                        <w:szCs w:val="40"/>
                      </w:rPr>
                    </w:pPr>
                    <w:r w:rsidRPr="00577C4C">
                      <w:rPr>
                        <w:color w:val="000000" w:themeColor="text1"/>
                        <w:szCs w:val="40"/>
                      </w:rPr>
                      <w:fldChar w:fldCharType="begin"/>
                    </w:r>
                    <w:r w:rsidRPr="00577C4C">
                      <w:rPr>
                        <w:color w:val="000000" w:themeColor="text1"/>
                        <w:szCs w:val="40"/>
                      </w:rPr>
                      <w:instrText xml:space="preserve"> PAGE  \* Arabic  \* MERGEFORMAT </w:instrText>
                    </w:r>
                    <w:r w:rsidRPr="00577C4C">
                      <w:rPr>
                        <w:color w:val="000000" w:themeColor="text1"/>
                        <w:szCs w:val="40"/>
                      </w:rPr>
                      <w:fldChar w:fldCharType="separate"/>
                    </w:r>
                    <w:r w:rsidR="004E714D">
                      <w:rPr>
                        <w:noProof/>
                        <w:color w:val="000000" w:themeColor="text1"/>
                        <w:szCs w:val="40"/>
                      </w:rPr>
                      <w:t>4</w:t>
                    </w:r>
                    <w:r w:rsidRPr="00577C4C">
                      <w:rPr>
                        <w:color w:val="000000" w:themeColor="text1"/>
                        <w:szCs w:val="40"/>
                      </w:rPr>
                      <w:fldChar w:fldCharType="end"/>
                    </w:r>
                  </w:p>
                </w:txbxContent>
              </v:textbox>
              <w10:wrap anchorx="margin" anchory="margin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7B4D6A35" w14:textId="77777777" w:rsidR="00995F6A" w:rsidRPr="00577C4C" w:rsidRDefault="00C52A7B">
    <w:pPr>
      <w:rPr>
        <w:b/>
        <w:sz w:val="20"/>
        <w:szCs w:val="24"/>
      </w:rPr>
    </w:pPr>
    <w:r>
      <w:rPr>
        <w:noProof/>
        <w:lang w:val="en-PH" w:eastAsia="en-PH"/>
      </w:rPr>
      <mc:AlternateContent>
        <mc:Choice Requires="wps">
          <w:drawing>
            <wp:anchor distT="0" distB="0" distL="114300" distR="114300" simplePos="0" relativeHeight="251646976" behindDoc="0" locked="0" layoutInCell="1" allowOverlap="1" wp14:anchorId="70F9F55F" wp14:editId="40473BEB">
              <wp:simplePos x="0" y="0"/>
              <wp:positionH relativeFrom="margin">
                <wp:align>right</wp:align>
              </wp:positionH>
              <wp:positionV relativeFrom="bottomMargin">
                <wp:align>top</wp:align>
              </wp:positionV>
              <wp:extent cx="1508760" cy="395605"/>
              <wp:effectExtent l="0" t="0" r="0" b="0"/>
              <wp:wrapNone/>
              <wp:docPr id="56" name="Text Box 5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508760" cy="39560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txbx>
                      <w:txbxContent>
                        <w:p w14:paraId="570F0D09" w14:textId="77777777" w:rsidR="00995F6A" w:rsidRPr="00577C4C" w:rsidRDefault="00C52A7B">
                          <w:pPr>
                            <w:jc w:val="right"/>
                            <w:rPr>
                              <w:color w:val="000000" w:themeColor="text1"/>
                              <w:szCs w:val="40"/>
                            </w:rPr>
                          </w:pPr>
                          <w:r w:rsidRPr="00577C4C">
                            <w:rPr>
                              <w:color w:val="000000" w:themeColor="text1"/>
                              <w:szCs w:val="40"/>
                            </w:rPr>
                            <w:fldChar w:fldCharType="begin"/>
                          </w:r>
                          <w:r w:rsidRPr="00577C4C">
                            <w:rPr>
                              <w:color w:val="000000" w:themeColor="text1"/>
                              <w:szCs w:val="40"/>
                            </w:rPr>
                            <w:instrText xml:space="preserve"> PAGE  \* Arabic  \* MERGEFORMAT </w:instrText>
                          </w:r>
                          <w:r w:rsidRPr="00577C4C">
                            <w:rPr>
                              <w:color w:val="000000" w:themeColor="text1"/>
                              <w:szCs w:val="40"/>
                            </w:rPr>
                            <w:fldChar w:fldCharType="separate"/>
                          </w:r>
                          <w:r w:rsidR="001005F6">
                            <w:rPr>
                              <w:noProof/>
                              <w:color w:val="000000" w:themeColor="text1"/>
                              <w:szCs w:val="40"/>
                            </w:rPr>
                            <w:t>3</w:t>
                          </w:r>
                          <w:r w:rsidRPr="00577C4C">
                            <w:rPr>
                              <w:color w:val="000000" w:themeColor="text1"/>
                              <w:szCs w:val="40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56" o:spid="_x0000_s1027" type="#_x0000_t202" style="position:absolute;margin-left:67.6pt;margin-top:0;width:118.8pt;height:31.15pt;z-index:251646976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top;mso-position-vertical-relative:bottom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" filled="f" stroked="f" strokeweight=".5pt">
              <v:textbox style="mso-fit-shape-to-text:t">
                <w:txbxContent>
                  <w:p w14:paraId="570F0D09" w14:textId="77777777" w:rsidR="00995F6A" w:rsidRPr="00577C4C" w:rsidRDefault="00C52A7B">
                    <w:pPr>
                      <w:jc w:val="right"/>
                      <w:rPr>
                        <w:color w:val="000000" w:themeColor="text1"/>
                        <w:szCs w:val="40"/>
                      </w:rPr>
                    </w:pPr>
                    <w:r w:rsidRPr="00577C4C">
                      <w:rPr>
                        <w:color w:val="000000" w:themeColor="text1"/>
                        <w:szCs w:val="40"/>
                      </w:rPr>
                      <w:fldChar w:fldCharType="begin"/>
                    </w:r>
                    <w:r w:rsidRPr="00577C4C">
                      <w:rPr>
                        <w:color w:val="000000" w:themeColor="text1"/>
                        <w:szCs w:val="40"/>
                      </w:rPr>
                      <w:instrText xml:space="preserve"> PAGE  \* Arabic  \* MERGEFORMAT </w:instrText>
                    </w:r>
                    <w:r w:rsidRPr="00577C4C">
                      <w:rPr>
                        <w:color w:val="000000" w:themeColor="text1"/>
                        <w:szCs w:val="40"/>
                      </w:rPr>
                      <w:fldChar w:fldCharType="separate"/>
                    </w:r>
                    <w:r w:rsidR="001005F6">
                      <w:rPr>
                        <w:noProof/>
                        <w:color w:val="000000" w:themeColor="text1"/>
                        <w:szCs w:val="40"/>
                      </w:rPr>
                      <w:t>3</w:t>
                    </w:r>
                    <w:r w:rsidRPr="00577C4C">
                      <w:rPr>
                        <w:color w:val="000000" w:themeColor="text1"/>
                        <w:szCs w:val="40"/>
                      </w:rPr>
                      <w:fldChar w:fldCharType="end"/>
                    </w:r>
                  </w:p>
                </w:txbxContent>
              </v:textbox>
              <w10:wrap anchorx="margin" anchory="margin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076425A5" w14:textId="77777777" w:rsidR="0037184D" w:rsidRDefault="0037184D" w:rsidP="00117666">
      <w:pPr>
        <w:spacing w:after="0"/>
      </w:pPr>
      <w:r>
        <w:separator/>
      </w:r>
    </w:p>
  </w:footnote>
  <w:footnote w:type="continuationSeparator" w:id="0">
    <w:p w14:paraId="5CB04DBC" w14:textId="77777777" w:rsidR="0037184D" w:rsidRDefault="0037184D" w:rsidP="00117666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0F332C0E" w14:textId="5A6BEC04" w:rsidR="00B8628A" w:rsidRDefault="00B8628A" w:rsidP="00B8628A">
    <w:pPr>
      <w:rPr>
        <w:rFonts w:cs="Times New Roman"/>
      </w:rPr>
    </w:pPr>
    <w:r w:rsidRPr="005A1D84">
      <w:rPr>
        <w:b/>
        <w:noProof/>
        <w:color w:val="A6A6A6" w:themeColor="background1" w:themeShade="A6"/>
        <w:lang w:val="en-PH" w:eastAsia="en-PH"/>
      </w:rPr>
      <w:drawing>
        <wp:anchor distT="0" distB="0" distL="114300" distR="114300" simplePos="0" relativeHeight="251660288" behindDoc="0" locked="0" layoutInCell="1" allowOverlap="1" wp14:anchorId="62699FBE" wp14:editId="794A3C2D">
          <wp:simplePos x="0" y="0"/>
          <wp:positionH relativeFrom="column">
            <wp:posOffset>-319405</wp:posOffset>
          </wp:positionH>
          <wp:positionV relativeFrom="paragraph">
            <wp:posOffset>248285</wp:posOffset>
          </wp:positionV>
          <wp:extent cx="1382395" cy="496570"/>
          <wp:effectExtent l="0" t="0" r="8255" b="0"/>
          <wp:wrapSquare wrapText="bothSides"/>
          <wp:docPr id="7" name="Picture 7" descr="C:\Users\Elaine.Scott\Documents\LaTex\____TEST____Frontiers_LaTeX_Templates_V2.5\Frontiers LaTeX (Science, Health and Engineering) V2.5 - with Supplementary material (V1.2)\logo1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Elaine.Scott\Documents\LaTex\____TEST____Frontiers_LaTeX_Templates_V2.5\Frontiers LaTeX (Science, Health and Engineering) V2.5 - with Supplementary material (V1.2)\logo1.jpg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82395" cy="49657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cs="Times New Roman"/>
      </w:rPr>
      <w:tab/>
    </w:r>
    <w:r>
      <w:rPr>
        <w:rFonts w:cs="Times New Roman"/>
      </w:rPr>
      <w:tab/>
    </w:r>
    <w:r>
      <w:rPr>
        <w:rFonts w:cs="Times New Roman"/>
      </w:rPr>
      <w:tab/>
    </w:r>
  </w:p>
  <w:p w14:paraId="171D68C6" w14:textId="29095663" w:rsidR="00995F6A" w:rsidRDefault="00B8628A" w:rsidP="00B8628A">
    <w:pPr>
      <w:jc w:val="right"/>
    </w:pPr>
    <w:r w:rsidRPr="009151AA">
      <w:rPr>
        <w:rFonts w:cs="Times New Roman"/>
      </w:rPr>
      <w:t>Supplementary Material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1B7666"/>
    <w:multiLevelType w:val="multilevel"/>
    <w:tmpl w:val="615EAD26"/>
    <w:lvl w:ilvl="0">
      <w:start w:val="1"/>
      <w:numFmt w:val="decimal"/>
      <w:lvlText w:val="%1."/>
      <w:lvlJc w:val="left"/>
      <w:pPr>
        <w:ind w:left="0" w:firstLine="0"/>
      </w:pPr>
      <w:rPr>
        <w:rFonts w:hint="default"/>
        <w:b/>
        <w:lang w:val="en-GB"/>
      </w:rPr>
    </w:lvl>
    <w:lvl w:ilvl="1">
      <w:start w:val="1"/>
      <w:numFmt w:val="decimal"/>
      <w:lvlText w:val="%1.%2."/>
      <w:lvlJc w:val="left"/>
      <w:pPr>
        <w:ind w:left="0" w:firstLine="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0" w:firstLine="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0" w:firstLine="0"/>
      </w:pPr>
      <w:rPr>
        <w:rFonts w:ascii="Times New Roman" w:hAnsi="Times New Roman" w:hint="default"/>
        <w:b/>
        <w:i w:val="0"/>
        <w:sz w:val="24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">
    <w:nsid w:val="0EDF3AB7"/>
    <w:multiLevelType w:val="hybridMultilevel"/>
    <w:tmpl w:val="8E5CDC6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EC0601A"/>
    <w:multiLevelType w:val="multilevel"/>
    <w:tmpl w:val="2D740DBE"/>
    <w:styleLink w:val="Headings"/>
    <w:lvl w:ilvl="0">
      <w:start w:val="1"/>
      <w:numFmt w:val="decimal"/>
      <w:pStyle w:val="Heading1"/>
      <w:lvlText w:val="%1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>
      <w:start w:val="1"/>
      <w:numFmt w:val="decimal"/>
      <w:pStyle w:val="Heading2"/>
      <w:lvlText w:val="%1.%2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2">
      <w:start w:val="1"/>
      <w:numFmt w:val="decimal"/>
      <w:pStyle w:val="Heading3"/>
      <w:lvlText w:val="%1.%2.%3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3">
      <w:start w:val="1"/>
      <w:numFmt w:val="decimal"/>
      <w:pStyle w:val="Heading4"/>
      <w:lvlText w:val="%1.%2.%3.%4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4">
      <w:start w:val="1"/>
      <w:numFmt w:val="decimal"/>
      <w:pStyle w:val="Heading5"/>
      <w:lvlText w:val="%1.%2.%3.%4.%5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567"/>
        </w:tabs>
        <w:ind w:left="567" w:hanging="567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567"/>
        </w:tabs>
        <w:ind w:left="567" w:hanging="567"/>
      </w:pPr>
      <w:rPr>
        <w:rFonts w:hint="default"/>
      </w:rPr>
    </w:lvl>
  </w:abstractNum>
  <w:abstractNum w:abstractNumId="3">
    <w:nsid w:val="225305B5"/>
    <w:multiLevelType w:val="hybridMultilevel"/>
    <w:tmpl w:val="4F8C24FA"/>
    <w:lvl w:ilvl="0" w:tplc="A9DCD718">
      <w:start w:val="1"/>
      <w:numFmt w:val="bullet"/>
      <w:pStyle w:val="ListParagraph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">
    <w:nsid w:val="549F1D82"/>
    <w:multiLevelType w:val="hybridMultilevel"/>
    <w:tmpl w:val="734A770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683E6C4F"/>
    <w:multiLevelType w:val="hybridMultilevel"/>
    <w:tmpl w:val="E39A393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6A173C1D"/>
    <w:multiLevelType w:val="multilevel"/>
    <w:tmpl w:val="61DCC3B2"/>
    <w:lvl w:ilvl="0">
      <w:start w:val="1"/>
      <w:numFmt w:val="decimal"/>
      <w:lvlText w:val="%1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567"/>
        </w:tabs>
        <w:ind w:left="567" w:hanging="567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567"/>
        </w:tabs>
        <w:ind w:left="567" w:hanging="567"/>
      </w:pPr>
      <w:rPr>
        <w:rFonts w:hint="default"/>
      </w:rPr>
    </w:lvl>
  </w:abstractNum>
  <w:num w:numId="1">
    <w:abstractNumId w:val="0"/>
  </w:num>
  <w:num w:numId="2">
    <w:abstractNumId w:val="4"/>
  </w:num>
  <w:num w:numId="3">
    <w:abstractNumId w:val="1"/>
  </w:num>
  <w:num w:numId="4">
    <w:abstractNumId w:val="5"/>
  </w:num>
  <w:num w:numId="5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3"/>
  </w:num>
  <w:num w:numId="7">
    <w:abstractNumId w:val="6"/>
  </w:num>
  <w:num w:numId="8">
    <w:abstractNumId w:val="6"/>
  </w:num>
  <w:num w:numId="9">
    <w:abstractNumId w:val="6"/>
  </w:num>
  <w:num w:numId="10">
    <w:abstractNumId w:val="6"/>
  </w:num>
  <w:num w:numId="11">
    <w:abstractNumId w:val="6"/>
  </w:num>
  <w:num w:numId="12">
    <w:abstractNumId w:val="6"/>
  </w:num>
  <w:num w:numId="13">
    <w:abstractNumId w:val="3"/>
  </w:num>
  <w:num w:numId="14">
    <w:abstractNumId w:val="2"/>
  </w:num>
  <w:num w:numId="15">
    <w:abstractNumId w:val="2"/>
  </w:num>
  <w:num w:numId="16">
    <w:abstractNumId w:val="2"/>
  </w:num>
  <w:num w:numId="17">
    <w:abstractNumId w:val="2"/>
  </w:num>
  <w:num w:numId="18">
    <w:abstractNumId w:val="2"/>
  </w:num>
  <w:num w:numId="19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attachedTemplate r:id="rId1"/>
  <w:defaultTabStop w:val="720"/>
  <w:evenAndOddHeaders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D20B5"/>
    <w:rsid w:val="0001436A"/>
    <w:rsid w:val="00034304"/>
    <w:rsid w:val="00035434"/>
    <w:rsid w:val="00052A14"/>
    <w:rsid w:val="00077D53"/>
    <w:rsid w:val="001005F6"/>
    <w:rsid w:val="00105FD9"/>
    <w:rsid w:val="00117666"/>
    <w:rsid w:val="001549D3"/>
    <w:rsid w:val="00160065"/>
    <w:rsid w:val="00177D84"/>
    <w:rsid w:val="00196431"/>
    <w:rsid w:val="00267D18"/>
    <w:rsid w:val="00274347"/>
    <w:rsid w:val="002868E2"/>
    <w:rsid w:val="002869C3"/>
    <w:rsid w:val="002936E4"/>
    <w:rsid w:val="002B4A57"/>
    <w:rsid w:val="002C74CA"/>
    <w:rsid w:val="003123F4"/>
    <w:rsid w:val="003544FB"/>
    <w:rsid w:val="0037184D"/>
    <w:rsid w:val="0037187C"/>
    <w:rsid w:val="003D2F2D"/>
    <w:rsid w:val="00401590"/>
    <w:rsid w:val="00447801"/>
    <w:rsid w:val="00452E9C"/>
    <w:rsid w:val="004735C8"/>
    <w:rsid w:val="004947A6"/>
    <w:rsid w:val="004961FF"/>
    <w:rsid w:val="004D4402"/>
    <w:rsid w:val="004E714D"/>
    <w:rsid w:val="00517A89"/>
    <w:rsid w:val="005250F2"/>
    <w:rsid w:val="00593EEA"/>
    <w:rsid w:val="005A5EEE"/>
    <w:rsid w:val="006375C7"/>
    <w:rsid w:val="00644AE8"/>
    <w:rsid w:val="00654E8F"/>
    <w:rsid w:val="00660D05"/>
    <w:rsid w:val="006820B1"/>
    <w:rsid w:val="00692309"/>
    <w:rsid w:val="006B7D14"/>
    <w:rsid w:val="00701727"/>
    <w:rsid w:val="0070566C"/>
    <w:rsid w:val="00714C50"/>
    <w:rsid w:val="00725A7D"/>
    <w:rsid w:val="007501BE"/>
    <w:rsid w:val="00763D4A"/>
    <w:rsid w:val="00771A6A"/>
    <w:rsid w:val="00790BB3"/>
    <w:rsid w:val="007C206C"/>
    <w:rsid w:val="00817DD6"/>
    <w:rsid w:val="0083759F"/>
    <w:rsid w:val="00885156"/>
    <w:rsid w:val="009151AA"/>
    <w:rsid w:val="0093429D"/>
    <w:rsid w:val="00943573"/>
    <w:rsid w:val="00964134"/>
    <w:rsid w:val="00970F7D"/>
    <w:rsid w:val="009768BC"/>
    <w:rsid w:val="00994A3D"/>
    <w:rsid w:val="009C2B12"/>
    <w:rsid w:val="00A01E21"/>
    <w:rsid w:val="00A174D9"/>
    <w:rsid w:val="00AA4D24"/>
    <w:rsid w:val="00AB6715"/>
    <w:rsid w:val="00B1671E"/>
    <w:rsid w:val="00B25EB8"/>
    <w:rsid w:val="00B37F4D"/>
    <w:rsid w:val="00B8628A"/>
    <w:rsid w:val="00C52A7B"/>
    <w:rsid w:val="00C56BAF"/>
    <w:rsid w:val="00C679AA"/>
    <w:rsid w:val="00C75972"/>
    <w:rsid w:val="00CD066B"/>
    <w:rsid w:val="00CE4FEE"/>
    <w:rsid w:val="00D060CF"/>
    <w:rsid w:val="00DB59C3"/>
    <w:rsid w:val="00DC259A"/>
    <w:rsid w:val="00DE23E8"/>
    <w:rsid w:val="00E52377"/>
    <w:rsid w:val="00E537AD"/>
    <w:rsid w:val="00E64E17"/>
    <w:rsid w:val="00E866C9"/>
    <w:rsid w:val="00EA3D3C"/>
    <w:rsid w:val="00EC090A"/>
    <w:rsid w:val="00ED20B5"/>
    <w:rsid w:val="00F46900"/>
    <w:rsid w:val="00F61D8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486DB94A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2" w:unhideWhenUsed="0" w:qFormat="1"/>
    <w:lsdException w:name="heading 2" w:uiPriority="2" w:qFormat="1"/>
    <w:lsdException w:name="heading 3" w:uiPriority="2" w:qFormat="1"/>
    <w:lsdException w:name="heading 4" w:uiPriority="2" w:qFormat="1"/>
    <w:lsdException w:name="heading 5" w:uiPriority="2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B6715"/>
    <w:pPr>
      <w:spacing w:before="120" w:after="240" w:line="240" w:lineRule="auto"/>
    </w:pPr>
    <w:rPr>
      <w:rFonts w:ascii="Times New Roman" w:hAnsi="Times New Roman"/>
      <w:sz w:val="24"/>
    </w:rPr>
  </w:style>
  <w:style w:type="paragraph" w:styleId="Heading1">
    <w:name w:val="heading 1"/>
    <w:basedOn w:val="ListParagraph"/>
    <w:next w:val="Normal"/>
    <w:link w:val="Heading1Char"/>
    <w:uiPriority w:val="2"/>
    <w:qFormat/>
    <w:rsid w:val="00AB6715"/>
    <w:pPr>
      <w:numPr>
        <w:numId w:val="19"/>
      </w:numPr>
      <w:spacing w:before="240"/>
      <w:contextualSpacing w:val="0"/>
      <w:outlineLvl w:val="0"/>
    </w:pPr>
    <w:rPr>
      <w:b/>
    </w:rPr>
  </w:style>
  <w:style w:type="paragraph" w:styleId="Heading2">
    <w:name w:val="heading 2"/>
    <w:basedOn w:val="Heading1"/>
    <w:next w:val="Normal"/>
    <w:link w:val="Heading2Char"/>
    <w:uiPriority w:val="2"/>
    <w:qFormat/>
    <w:rsid w:val="00AB6715"/>
    <w:pPr>
      <w:numPr>
        <w:ilvl w:val="1"/>
      </w:numPr>
      <w:spacing w:after="200"/>
      <w:outlineLvl w:val="1"/>
    </w:pPr>
  </w:style>
  <w:style w:type="paragraph" w:styleId="Heading3">
    <w:name w:val="heading 3"/>
    <w:basedOn w:val="Normal"/>
    <w:next w:val="Normal"/>
    <w:link w:val="Heading3Char"/>
    <w:uiPriority w:val="2"/>
    <w:qFormat/>
    <w:rsid w:val="00AB6715"/>
    <w:pPr>
      <w:keepNext/>
      <w:keepLines/>
      <w:numPr>
        <w:ilvl w:val="2"/>
        <w:numId w:val="19"/>
      </w:numPr>
      <w:spacing w:before="40" w:after="120"/>
      <w:outlineLvl w:val="2"/>
    </w:pPr>
    <w:rPr>
      <w:rFonts w:eastAsiaTheme="majorEastAsia" w:cstheme="majorBidi"/>
      <w:b/>
      <w:szCs w:val="24"/>
    </w:rPr>
  </w:style>
  <w:style w:type="paragraph" w:styleId="Heading4">
    <w:name w:val="heading 4"/>
    <w:basedOn w:val="Heading3"/>
    <w:next w:val="Normal"/>
    <w:link w:val="Heading4Char"/>
    <w:uiPriority w:val="2"/>
    <w:qFormat/>
    <w:rsid w:val="00AB6715"/>
    <w:pPr>
      <w:numPr>
        <w:ilvl w:val="3"/>
      </w:numPr>
      <w:outlineLvl w:val="3"/>
    </w:pPr>
    <w:rPr>
      <w:iCs/>
    </w:rPr>
  </w:style>
  <w:style w:type="paragraph" w:styleId="Heading5">
    <w:name w:val="heading 5"/>
    <w:basedOn w:val="Heading4"/>
    <w:next w:val="Normal"/>
    <w:link w:val="Heading5Char"/>
    <w:uiPriority w:val="2"/>
    <w:qFormat/>
    <w:rsid w:val="00AB6715"/>
    <w:pPr>
      <w:numPr>
        <w:ilvl w:val="4"/>
      </w:numPr>
      <w:outlineLvl w:val="4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2"/>
    <w:rsid w:val="00AB6715"/>
    <w:rPr>
      <w:rFonts w:ascii="Times New Roman" w:eastAsia="Cambria" w:hAnsi="Times New Roman" w:cs="Times New Roman"/>
      <w:b/>
      <w:sz w:val="24"/>
      <w:szCs w:val="24"/>
    </w:rPr>
  </w:style>
  <w:style w:type="character" w:customStyle="1" w:styleId="Heading2Char">
    <w:name w:val="Heading 2 Char"/>
    <w:basedOn w:val="DefaultParagraphFont"/>
    <w:link w:val="Heading2"/>
    <w:uiPriority w:val="2"/>
    <w:rsid w:val="00AB6715"/>
    <w:rPr>
      <w:rFonts w:ascii="Times New Roman" w:eastAsia="Cambria" w:hAnsi="Times New Roman" w:cs="Times New Roman"/>
      <w:b/>
      <w:sz w:val="24"/>
      <w:szCs w:val="24"/>
    </w:rPr>
  </w:style>
  <w:style w:type="paragraph" w:styleId="Subtitle">
    <w:name w:val="Subtitle"/>
    <w:basedOn w:val="Normal"/>
    <w:next w:val="Normal"/>
    <w:link w:val="SubtitleChar"/>
    <w:uiPriority w:val="99"/>
    <w:unhideWhenUsed/>
    <w:qFormat/>
    <w:rsid w:val="00AB6715"/>
    <w:pPr>
      <w:spacing w:before="240"/>
    </w:pPr>
    <w:rPr>
      <w:rFonts w:cs="Times New Roman"/>
      <w:b/>
      <w:szCs w:val="24"/>
    </w:rPr>
  </w:style>
  <w:style w:type="character" w:customStyle="1" w:styleId="SubtitleChar">
    <w:name w:val="Subtitle Char"/>
    <w:basedOn w:val="DefaultParagraphFont"/>
    <w:link w:val="Subtitle"/>
    <w:uiPriority w:val="99"/>
    <w:rsid w:val="00AB6715"/>
    <w:rPr>
      <w:rFonts w:ascii="Times New Roman" w:hAnsi="Times New Roman" w:cs="Times New Roman"/>
      <w:b/>
      <w:sz w:val="24"/>
      <w:szCs w:val="24"/>
    </w:rPr>
  </w:style>
  <w:style w:type="paragraph" w:customStyle="1" w:styleId="AuthorList">
    <w:name w:val="Author List"/>
    <w:aliases w:val="Keywords,Abstract"/>
    <w:basedOn w:val="Subtitle"/>
    <w:next w:val="Normal"/>
    <w:uiPriority w:val="1"/>
    <w:qFormat/>
    <w:rsid w:val="00AB6715"/>
  </w:style>
  <w:style w:type="paragraph" w:styleId="BalloonText">
    <w:name w:val="Balloon Text"/>
    <w:basedOn w:val="Normal"/>
    <w:link w:val="BalloonTextChar"/>
    <w:uiPriority w:val="99"/>
    <w:semiHidden/>
    <w:unhideWhenUsed/>
    <w:rsid w:val="00AB6715"/>
    <w:pPr>
      <w:spacing w:after="0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B6715"/>
    <w:rPr>
      <w:rFonts w:ascii="Tahoma" w:hAnsi="Tahoma" w:cs="Tahoma"/>
      <w:sz w:val="16"/>
      <w:szCs w:val="16"/>
    </w:rPr>
  </w:style>
  <w:style w:type="character" w:styleId="BookTitle">
    <w:name w:val="Book Title"/>
    <w:basedOn w:val="DefaultParagraphFont"/>
    <w:uiPriority w:val="33"/>
    <w:qFormat/>
    <w:rsid w:val="00AB6715"/>
    <w:rPr>
      <w:rFonts w:ascii="Times New Roman" w:hAnsi="Times New Roman"/>
      <w:b/>
      <w:bCs/>
      <w:i/>
      <w:iCs/>
      <w:spacing w:val="5"/>
    </w:rPr>
  </w:style>
  <w:style w:type="paragraph" w:styleId="Caption">
    <w:name w:val="caption"/>
    <w:basedOn w:val="Normal"/>
    <w:next w:val="NoSpacing"/>
    <w:uiPriority w:val="35"/>
    <w:unhideWhenUsed/>
    <w:qFormat/>
    <w:rsid w:val="00AB6715"/>
    <w:pPr>
      <w:keepNext/>
    </w:pPr>
    <w:rPr>
      <w:rFonts w:cs="Times New Roman"/>
      <w:b/>
      <w:bCs/>
      <w:szCs w:val="24"/>
    </w:rPr>
  </w:style>
  <w:style w:type="paragraph" w:styleId="NoSpacing">
    <w:name w:val="No Spacing"/>
    <w:uiPriority w:val="99"/>
    <w:unhideWhenUsed/>
    <w:qFormat/>
    <w:rsid w:val="00AB6715"/>
    <w:pPr>
      <w:spacing w:after="0" w:line="240" w:lineRule="auto"/>
    </w:pPr>
    <w:rPr>
      <w:rFonts w:ascii="Times New Roman" w:hAnsi="Times New Roman"/>
      <w:sz w:val="24"/>
    </w:rPr>
  </w:style>
  <w:style w:type="character" w:styleId="CommentReference">
    <w:name w:val="annotation reference"/>
    <w:basedOn w:val="DefaultParagraphFont"/>
    <w:uiPriority w:val="99"/>
    <w:semiHidden/>
    <w:unhideWhenUsed/>
    <w:rsid w:val="00AB6715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AB6715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AB6715"/>
    <w:rPr>
      <w:rFonts w:ascii="Times New Roman" w:hAnsi="Times New Roman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AB6715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AB6715"/>
    <w:rPr>
      <w:rFonts w:ascii="Times New Roman" w:hAnsi="Times New Roman"/>
      <w:b/>
      <w:bCs/>
      <w:sz w:val="20"/>
      <w:szCs w:val="20"/>
    </w:rPr>
  </w:style>
  <w:style w:type="character" w:styleId="Emphasis">
    <w:name w:val="Emphasis"/>
    <w:basedOn w:val="DefaultParagraphFont"/>
    <w:uiPriority w:val="20"/>
    <w:qFormat/>
    <w:rsid w:val="00AB6715"/>
    <w:rPr>
      <w:rFonts w:ascii="Times New Roman" w:hAnsi="Times New Roman"/>
      <w:i/>
      <w:iCs/>
    </w:rPr>
  </w:style>
  <w:style w:type="character" w:styleId="EndnoteReference">
    <w:name w:val="endnote reference"/>
    <w:basedOn w:val="DefaultParagraphFont"/>
    <w:uiPriority w:val="99"/>
    <w:semiHidden/>
    <w:unhideWhenUsed/>
    <w:rsid w:val="00AB6715"/>
    <w:rPr>
      <w:vertAlign w:val="superscript"/>
    </w:rPr>
  </w:style>
  <w:style w:type="paragraph" w:styleId="EndnoteText">
    <w:name w:val="endnote text"/>
    <w:basedOn w:val="Normal"/>
    <w:link w:val="EndnoteTextChar"/>
    <w:uiPriority w:val="99"/>
    <w:semiHidden/>
    <w:unhideWhenUsed/>
    <w:rsid w:val="00AB6715"/>
    <w:pPr>
      <w:spacing w:after="0"/>
    </w:pPr>
    <w:rPr>
      <w:sz w:val="20"/>
      <w:szCs w:val="20"/>
    </w:rPr>
  </w:style>
  <w:style w:type="character" w:customStyle="1" w:styleId="EndnoteTextChar">
    <w:name w:val="Endnote Text Char"/>
    <w:basedOn w:val="DefaultParagraphFont"/>
    <w:link w:val="EndnoteText"/>
    <w:uiPriority w:val="99"/>
    <w:semiHidden/>
    <w:rsid w:val="00AB6715"/>
    <w:rPr>
      <w:rFonts w:ascii="Times New Roman" w:hAnsi="Times New Roman"/>
      <w:sz w:val="20"/>
      <w:szCs w:val="20"/>
    </w:rPr>
  </w:style>
  <w:style w:type="character" w:styleId="FollowedHyperlink">
    <w:name w:val="FollowedHyperlink"/>
    <w:basedOn w:val="DefaultParagraphFont"/>
    <w:uiPriority w:val="99"/>
    <w:semiHidden/>
    <w:unhideWhenUsed/>
    <w:rsid w:val="00AB6715"/>
    <w:rPr>
      <w:color w:val="800080" w:themeColor="followedHyperlink"/>
      <w:u w:val="single"/>
    </w:rPr>
  </w:style>
  <w:style w:type="paragraph" w:styleId="Footer">
    <w:name w:val="footer"/>
    <w:basedOn w:val="Normal"/>
    <w:link w:val="FooterChar"/>
    <w:uiPriority w:val="99"/>
    <w:unhideWhenUsed/>
    <w:rsid w:val="00AB6715"/>
    <w:pPr>
      <w:tabs>
        <w:tab w:val="center" w:pos="4844"/>
        <w:tab w:val="right" w:pos="9689"/>
      </w:tabs>
      <w:spacing w:after="0"/>
    </w:pPr>
  </w:style>
  <w:style w:type="character" w:customStyle="1" w:styleId="FooterChar">
    <w:name w:val="Footer Char"/>
    <w:basedOn w:val="DefaultParagraphFont"/>
    <w:link w:val="Footer"/>
    <w:uiPriority w:val="99"/>
    <w:rsid w:val="00AB6715"/>
    <w:rPr>
      <w:rFonts w:ascii="Times New Roman" w:hAnsi="Times New Roman"/>
      <w:sz w:val="24"/>
    </w:rPr>
  </w:style>
  <w:style w:type="character" w:styleId="FootnoteReference">
    <w:name w:val="footnote reference"/>
    <w:basedOn w:val="DefaultParagraphFont"/>
    <w:uiPriority w:val="99"/>
    <w:semiHidden/>
    <w:unhideWhenUsed/>
    <w:rsid w:val="00AB6715"/>
    <w:rPr>
      <w:vertAlign w:val="superscript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AB6715"/>
    <w:pPr>
      <w:spacing w:after="0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AB6715"/>
    <w:rPr>
      <w:rFonts w:ascii="Times New Roman" w:hAnsi="Times New Roman"/>
      <w:sz w:val="20"/>
      <w:szCs w:val="20"/>
    </w:rPr>
  </w:style>
  <w:style w:type="paragraph" w:styleId="Header">
    <w:name w:val="header"/>
    <w:basedOn w:val="Normal"/>
    <w:link w:val="HeaderChar"/>
    <w:uiPriority w:val="99"/>
    <w:unhideWhenUsed/>
    <w:rsid w:val="00AB6715"/>
    <w:pPr>
      <w:tabs>
        <w:tab w:val="center" w:pos="4844"/>
        <w:tab w:val="right" w:pos="9689"/>
      </w:tabs>
    </w:pPr>
    <w:rPr>
      <w:b/>
    </w:rPr>
  </w:style>
  <w:style w:type="character" w:customStyle="1" w:styleId="HeaderChar">
    <w:name w:val="Header Char"/>
    <w:basedOn w:val="DefaultParagraphFont"/>
    <w:link w:val="Header"/>
    <w:uiPriority w:val="99"/>
    <w:rsid w:val="00AB6715"/>
    <w:rPr>
      <w:rFonts w:ascii="Times New Roman" w:hAnsi="Times New Roman"/>
      <w:b/>
      <w:sz w:val="24"/>
    </w:rPr>
  </w:style>
  <w:style w:type="paragraph" w:styleId="ListParagraph">
    <w:name w:val="List Paragraph"/>
    <w:basedOn w:val="Normal"/>
    <w:uiPriority w:val="3"/>
    <w:qFormat/>
    <w:rsid w:val="00AB6715"/>
    <w:pPr>
      <w:numPr>
        <w:numId w:val="13"/>
      </w:numPr>
      <w:contextualSpacing/>
    </w:pPr>
    <w:rPr>
      <w:rFonts w:eastAsia="Cambria" w:cs="Times New Roman"/>
      <w:szCs w:val="24"/>
    </w:rPr>
  </w:style>
  <w:style w:type="numbering" w:customStyle="1" w:styleId="Headings">
    <w:name w:val="Headings"/>
    <w:uiPriority w:val="99"/>
    <w:rsid w:val="00AB6715"/>
    <w:pPr>
      <w:numPr>
        <w:numId w:val="14"/>
      </w:numPr>
    </w:pPr>
  </w:style>
  <w:style w:type="character" w:styleId="Hyperlink">
    <w:name w:val="Hyperlink"/>
    <w:basedOn w:val="DefaultParagraphFont"/>
    <w:uiPriority w:val="99"/>
    <w:unhideWhenUsed/>
    <w:rsid w:val="00AB6715"/>
    <w:rPr>
      <w:color w:val="0000FF"/>
      <w:u w:val="single"/>
    </w:rPr>
  </w:style>
  <w:style w:type="character" w:styleId="IntenseEmphasis">
    <w:name w:val="Intense Emphasis"/>
    <w:basedOn w:val="DefaultParagraphFont"/>
    <w:uiPriority w:val="21"/>
    <w:unhideWhenUsed/>
    <w:rsid w:val="00AB6715"/>
    <w:rPr>
      <w:rFonts w:ascii="Times New Roman" w:hAnsi="Times New Roman"/>
      <w:i/>
      <w:iCs/>
      <w:color w:val="auto"/>
    </w:rPr>
  </w:style>
  <w:style w:type="character" w:styleId="IntenseReference">
    <w:name w:val="Intense Reference"/>
    <w:basedOn w:val="DefaultParagraphFont"/>
    <w:uiPriority w:val="32"/>
    <w:qFormat/>
    <w:rsid w:val="00AB6715"/>
    <w:rPr>
      <w:b/>
      <w:bCs/>
      <w:smallCaps/>
      <w:color w:val="auto"/>
      <w:spacing w:val="5"/>
    </w:rPr>
  </w:style>
  <w:style w:type="character" w:styleId="LineNumber">
    <w:name w:val="line number"/>
    <w:basedOn w:val="DefaultParagraphFont"/>
    <w:uiPriority w:val="99"/>
    <w:semiHidden/>
    <w:unhideWhenUsed/>
    <w:rsid w:val="00AB6715"/>
  </w:style>
  <w:style w:type="character" w:customStyle="1" w:styleId="Heading3Char">
    <w:name w:val="Heading 3 Char"/>
    <w:basedOn w:val="DefaultParagraphFont"/>
    <w:link w:val="Heading3"/>
    <w:uiPriority w:val="2"/>
    <w:rsid w:val="00AB6715"/>
    <w:rPr>
      <w:rFonts w:ascii="Times New Roman" w:eastAsiaTheme="majorEastAsia" w:hAnsi="Times New Roman" w:cstheme="majorBidi"/>
      <w:b/>
      <w:sz w:val="24"/>
      <w:szCs w:val="24"/>
    </w:rPr>
  </w:style>
  <w:style w:type="character" w:customStyle="1" w:styleId="Heading4Char">
    <w:name w:val="Heading 4 Char"/>
    <w:basedOn w:val="DefaultParagraphFont"/>
    <w:link w:val="Heading4"/>
    <w:uiPriority w:val="2"/>
    <w:rsid w:val="00AB6715"/>
    <w:rPr>
      <w:rFonts w:ascii="Times New Roman" w:eastAsiaTheme="majorEastAsia" w:hAnsi="Times New Roman" w:cstheme="majorBidi"/>
      <w:b/>
      <w:iCs/>
      <w:sz w:val="24"/>
      <w:szCs w:val="24"/>
    </w:rPr>
  </w:style>
  <w:style w:type="character" w:customStyle="1" w:styleId="Heading5Char">
    <w:name w:val="Heading 5 Char"/>
    <w:basedOn w:val="DefaultParagraphFont"/>
    <w:link w:val="Heading5"/>
    <w:uiPriority w:val="2"/>
    <w:rsid w:val="00AB6715"/>
    <w:rPr>
      <w:rFonts w:ascii="Times New Roman" w:eastAsiaTheme="majorEastAsia" w:hAnsi="Times New Roman" w:cstheme="majorBidi"/>
      <w:b/>
      <w:iCs/>
      <w:sz w:val="24"/>
      <w:szCs w:val="24"/>
    </w:rPr>
  </w:style>
  <w:style w:type="paragraph" w:styleId="NormalWeb">
    <w:name w:val="Normal (Web)"/>
    <w:basedOn w:val="Normal"/>
    <w:uiPriority w:val="99"/>
    <w:unhideWhenUsed/>
    <w:rsid w:val="00AB6715"/>
    <w:pPr>
      <w:spacing w:before="100" w:beforeAutospacing="1" w:after="100" w:afterAutospacing="1"/>
    </w:pPr>
    <w:rPr>
      <w:rFonts w:eastAsia="Times New Roman" w:cs="Times New Roman"/>
      <w:szCs w:val="24"/>
    </w:rPr>
  </w:style>
  <w:style w:type="paragraph" w:styleId="Quote">
    <w:name w:val="Quote"/>
    <w:basedOn w:val="Normal"/>
    <w:next w:val="Normal"/>
    <w:link w:val="QuoteChar"/>
    <w:uiPriority w:val="29"/>
    <w:qFormat/>
    <w:rsid w:val="00AB6715"/>
    <w:pPr>
      <w:spacing w:before="200" w:after="160"/>
      <w:ind w:left="864" w:right="864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AB6715"/>
    <w:rPr>
      <w:rFonts w:ascii="Times New Roman" w:hAnsi="Times New Roman"/>
      <w:i/>
      <w:iCs/>
      <w:color w:val="404040" w:themeColor="text1" w:themeTint="BF"/>
      <w:sz w:val="24"/>
    </w:rPr>
  </w:style>
  <w:style w:type="character" w:styleId="Strong">
    <w:name w:val="Strong"/>
    <w:basedOn w:val="DefaultParagraphFont"/>
    <w:uiPriority w:val="22"/>
    <w:qFormat/>
    <w:rsid w:val="00AB6715"/>
    <w:rPr>
      <w:rFonts w:ascii="Times New Roman" w:hAnsi="Times New Roman"/>
      <w:b/>
      <w:bCs/>
    </w:rPr>
  </w:style>
  <w:style w:type="character" w:styleId="SubtleEmphasis">
    <w:name w:val="Subtle Emphasis"/>
    <w:basedOn w:val="DefaultParagraphFont"/>
    <w:uiPriority w:val="19"/>
    <w:qFormat/>
    <w:rsid w:val="00AB6715"/>
    <w:rPr>
      <w:rFonts w:ascii="Times New Roman" w:hAnsi="Times New Roman"/>
      <w:i/>
      <w:iCs/>
      <w:color w:val="404040" w:themeColor="text1" w:themeTint="BF"/>
    </w:rPr>
  </w:style>
  <w:style w:type="table" w:styleId="TableGrid">
    <w:name w:val="Table Grid"/>
    <w:basedOn w:val="TableNormal"/>
    <w:uiPriority w:val="59"/>
    <w:rsid w:val="00AB6715"/>
    <w:pPr>
      <w:spacing w:after="0" w:line="240" w:lineRule="auto"/>
    </w:pPr>
    <w:rPr>
      <w:rFonts w:asciiTheme="majorHAnsi" w:hAnsiTheme="maj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itle">
    <w:name w:val="Title"/>
    <w:basedOn w:val="Normal"/>
    <w:next w:val="Normal"/>
    <w:link w:val="TitleChar"/>
    <w:qFormat/>
    <w:rsid w:val="00AB6715"/>
    <w:pPr>
      <w:suppressLineNumbers/>
      <w:spacing w:before="240" w:after="360"/>
      <w:jc w:val="center"/>
    </w:pPr>
    <w:rPr>
      <w:rFonts w:cs="Times New Roman"/>
      <w:b/>
      <w:sz w:val="32"/>
      <w:szCs w:val="32"/>
    </w:rPr>
  </w:style>
  <w:style w:type="character" w:customStyle="1" w:styleId="TitleChar">
    <w:name w:val="Title Char"/>
    <w:basedOn w:val="DefaultParagraphFont"/>
    <w:link w:val="Title"/>
    <w:rsid w:val="00AB6715"/>
    <w:rPr>
      <w:rFonts w:ascii="Times New Roman" w:hAnsi="Times New Roman" w:cs="Times New Roman"/>
      <w:b/>
      <w:sz w:val="32"/>
      <w:szCs w:val="32"/>
    </w:rPr>
  </w:style>
  <w:style w:type="paragraph" w:customStyle="1" w:styleId="SupplementaryMaterial">
    <w:name w:val="Supplementary Material"/>
    <w:basedOn w:val="Title"/>
    <w:next w:val="Title"/>
    <w:qFormat/>
    <w:rsid w:val="0001436A"/>
    <w:pPr>
      <w:spacing w:after="120"/>
    </w:pPr>
    <w:rPr>
      <w:i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2" w:unhideWhenUsed="0" w:qFormat="1"/>
    <w:lsdException w:name="heading 2" w:uiPriority="2" w:qFormat="1"/>
    <w:lsdException w:name="heading 3" w:uiPriority="2" w:qFormat="1"/>
    <w:lsdException w:name="heading 4" w:uiPriority="2" w:qFormat="1"/>
    <w:lsdException w:name="heading 5" w:uiPriority="2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B6715"/>
    <w:pPr>
      <w:spacing w:before="120" w:after="240" w:line="240" w:lineRule="auto"/>
    </w:pPr>
    <w:rPr>
      <w:rFonts w:ascii="Times New Roman" w:hAnsi="Times New Roman"/>
      <w:sz w:val="24"/>
    </w:rPr>
  </w:style>
  <w:style w:type="paragraph" w:styleId="Heading1">
    <w:name w:val="heading 1"/>
    <w:basedOn w:val="ListParagraph"/>
    <w:next w:val="Normal"/>
    <w:link w:val="Heading1Char"/>
    <w:uiPriority w:val="2"/>
    <w:qFormat/>
    <w:rsid w:val="00AB6715"/>
    <w:pPr>
      <w:numPr>
        <w:numId w:val="19"/>
      </w:numPr>
      <w:spacing w:before="240"/>
      <w:contextualSpacing w:val="0"/>
      <w:outlineLvl w:val="0"/>
    </w:pPr>
    <w:rPr>
      <w:b/>
    </w:rPr>
  </w:style>
  <w:style w:type="paragraph" w:styleId="Heading2">
    <w:name w:val="heading 2"/>
    <w:basedOn w:val="Heading1"/>
    <w:next w:val="Normal"/>
    <w:link w:val="Heading2Char"/>
    <w:uiPriority w:val="2"/>
    <w:qFormat/>
    <w:rsid w:val="00AB6715"/>
    <w:pPr>
      <w:numPr>
        <w:ilvl w:val="1"/>
      </w:numPr>
      <w:spacing w:after="200"/>
      <w:outlineLvl w:val="1"/>
    </w:pPr>
  </w:style>
  <w:style w:type="paragraph" w:styleId="Heading3">
    <w:name w:val="heading 3"/>
    <w:basedOn w:val="Normal"/>
    <w:next w:val="Normal"/>
    <w:link w:val="Heading3Char"/>
    <w:uiPriority w:val="2"/>
    <w:qFormat/>
    <w:rsid w:val="00AB6715"/>
    <w:pPr>
      <w:keepNext/>
      <w:keepLines/>
      <w:numPr>
        <w:ilvl w:val="2"/>
        <w:numId w:val="19"/>
      </w:numPr>
      <w:spacing w:before="40" w:after="120"/>
      <w:outlineLvl w:val="2"/>
    </w:pPr>
    <w:rPr>
      <w:rFonts w:eastAsiaTheme="majorEastAsia" w:cstheme="majorBidi"/>
      <w:b/>
      <w:szCs w:val="24"/>
    </w:rPr>
  </w:style>
  <w:style w:type="paragraph" w:styleId="Heading4">
    <w:name w:val="heading 4"/>
    <w:basedOn w:val="Heading3"/>
    <w:next w:val="Normal"/>
    <w:link w:val="Heading4Char"/>
    <w:uiPriority w:val="2"/>
    <w:qFormat/>
    <w:rsid w:val="00AB6715"/>
    <w:pPr>
      <w:numPr>
        <w:ilvl w:val="3"/>
      </w:numPr>
      <w:outlineLvl w:val="3"/>
    </w:pPr>
    <w:rPr>
      <w:iCs/>
    </w:rPr>
  </w:style>
  <w:style w:type="paragraph" w:styleId="Heading5">
    <w:name w:val="heading 5"/>
    <w:basedOn w:val="Heading4"/>
    <w:next w:val="Normal"/>
    <w:link w:val="Heading5Char"/>
    <w:uiPriority w:val="2"/>
    <w:qFormat/>
    <w:rsid w:val="00AB6715"/>
    <w:pPr>
      <w:numPr>
        <w:ilvl w:val="4"/>
      </w:numPr>
      <w:outlineLvl w:val="4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2"/>
    <w:rsid w:val="00AB6715"/>
    <w:rPr>
      <w:rFonts w:ascii="Times New Roman" w:eastAsia="Cambria" w:hAnsi="Times New Roman" w:cs="Times New Roman"/>
      <w:b/>
      <w:sz w:val="24"/>
      <w:szCs w:val="24"/>
    </w:rPr>
  </w:style>
  <w:style w:type="character" w:customStyle="1" w:styleId="Heading2Char">
    <w:name w:val="Heading 2 Char"/>
    <w:basedOn w:val="DefaultParagraphFont"/>
    <w:link w:val="Heading2"/>
    <w:uiPriority w:val="2"/>
    <w:rsid w:val="00AB6715"/>
    <w:rPr>
      <w:rFonts w:ascii="Times New Roman" w:eastAsia="Cambria" w:hAnsi="Times New Roman" w:cs="Times New Roman"/>
      <w:b/>
      <w:sz w:val="24"/>
      <w:szCs w:val="24"/>
    </w:rPr>
  </w:style>
  <w:style w:type="paragraph" w:styleId="Subtitle">
    <w:name w:val="Subtitle"/>
    <w:basedOn w:val="Normal"/>
    <w:next w:val="Normal"/>
    <w:link w:val="SubtitleChar"/>
    <w:uiPriority w:val="99"/>
    <w:unhideWhenUsed/>
    <w:qFormat/>
    <w:rsid w:val="00AB6715"/>
    <w:pPr>
      <w:spacing w:before="240"/>
    </w:pPr>
    <w:rPr>
      <w:rFonts w:cs="Times New Roman"/>
      <w:b/>
      <w:szCs w:val="24"/>
    </w:rPr>
  </w:style>
  <w:style w:type="character" w:customStyle="1" w:styleId="SubtitleChar">
    <w:name w:val="Subtitle Char"/>
    <w:basedOn w:val="DefaultParagraphFont"/>
    <w:link w:val="Subtitle"/>
    <w:uiPriority w:val="99"/>
    <w:rsid w:val="00AB6715"/>
    <w:rPr>
      <w:rFonts w:ascii="Times New Roman" w:hAnsi="Times New Roman" w:cs="Times New Roman"/>
      <w:b/>
      <w:sz w:val="24"/>
      <w:szCs w:val="24"/>
    </w:rPr>
  </w:style>
  <w:style w:type="paragraph" w:customStyle="1" w:styleId="AuthorList">
    <w:name w:val="Author List"/>
    <w:aliases w:val="Keywords,Abstract"/>
    <w:basedOn w:val="Subtitle"/>
    <w:next w:val="Normal"/>
    <w:uiPriority w:val="1"/>
    <w:qFormat/>
    <w:rsid w:val="00AB6715"/>
  </w:style>
  <w:style w:type="paragraph" w:styleId="BalloonText">
    <w:name w:val="Balloon Text"/>
    <w:basedOn w:val="Normal"/>
    <w:link w:val="BalloonTextChar"/>
    <w:uiPriority w:val="99"/>
    <w:semiHidden/>
    <w:unhideWhenUsed/>
    <w:rsid w:val="00AB6715"/>
    <w:pPr>
      <w:spacing w:after="0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B6715"/>
    <w:rPr>
      <w:rFonts w:ascii="Tahoma" w:hAnsi="Tahoma" w:cs="Tahoma"/>
      <w:sz w:val="16"/>
      <w:szCs w:val="16"/>
    </w:rPr>
  </w:style>
  <w:style w:type="character" w:styleId="BookTitle">
    <w:name w:val="Book Title"/>
    <w:basedOn w:val="DefaultParagraphFont"/>
    <w:uiPriority w:val="33"/>
    <w:qFormat/>
    <w:rsid w:val="00AB6715"/>
    <w:rPr>
      <w:rFonts w:ascii="Times New Roman" w:hAnsi="Times New Roman"/>
      <w:b/>
      <w:bCs/>
      <w:i/>
      <w:iCs/>
      <w:spacing w:val="5"/>
    </w:rPr>
  </w:style>
  <w:style w:type="paragraph" w:styleId="Caption">
    <w:name w:val="caption"/>
    <w:basedOn w:val="Normal"/>
    <w:next w:val="NoSpacing"/>
    <w:uiPriority w:val="35"/>
    <w:unhideWhenUsed/>
    <w:qFormat/>
    <w:rsid w:val="00AB6715"/>
    <w:pPr>
      <w:keepNext/>
    </w:pPr>
    <w:rPr>
      <w:rFonts w:cs="Times New Roman"/>
      <w:b/>
      <w:bCs/>
      <w:szCs w:val="24"/>
    </w:rPr>
  </w:style>
  <w:style w:type="paragraph" w:styleId="NoSpacing">
    <w:name w:val="No Spacing"/>
    <w:uiPriority w:val="99"/>
    <w:unhideWhenUsed/>
    <w:qFormat/>
    <w:rsid w:val="00AB6715"/>
    <w:pPr>
      <w:spacing w:after="0" w:line="240" w:lineRule="auto"/>
    </w:pPr>
    <w:rPr>
      <w:rFonts w:ascii="Times New Roman" w:hAnsi="Times New Roman"/>
      <w:sz w:val="24"/>
    </w:rPr>
  </w:style>
  <w:style w:type="character" w:styleId="CommentReference">
    <w:name w:val="annotation reference"/>
    <w:basedOn w:val="DefaultParagraphFont"/>
    <w:uiPriority w:val="99"/>
    <w:semiHidden/>
    <w:unhideWhenUsed/>
    <w:rsid w:val="00AB6715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AB6715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AB6715"/>
    <w:rPr>
      <w:rFonts w:ascii="Times New Roman" w:hAnsi="Times New Roman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AB6715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AB6715"/>
    <w:rPr>
      <w:rFonts w:ascii="Times New Roman" w:hAnsi="Times New Roman"/>
      <w:b/>
      <w:bCs/>
      <w:sz w:val="20"/>
      <w:szCs w:val="20"/>
    </w:rPr>
  </w:style>
  <w:style w:type="character" w:styleId="Emphasis">
    <w:name w:val="Emphasis"/>
    <w:basedOn w:val="DefaultParagraphFont"/>
    <w:uiPriority w:val="20"/>
    <w:qFormat/>
    <w:rsid w:val="00AB6715"/>
    <w:rPr>
      <w:rFonts w:ascii="Times New Roman" w:hAnsi="Times New Roman"/>
      <w:i/>
      <w:iCs/>
    </w:rPr>
  </w:style>
  <w:style w:type="character" w:styleId="EndnoteReference">
    <w:name w:val="endnote reference"/>
    <w:basedOn w:val="DefaultParagraphFont"/>
    <w:uiPriority w:val="99"/>
    <w:semiHidden/>
    <w:unhideWhenUsed/>
    <w:rsid w:val="00AB6715"/>
    <w:rPr>
      <w:vertAlign w:val="superscript"/>
    </w:rPr>
  </w:style>
  <w:style w:type="paragraph" w:styleId="EndnoteText">
    <w:name w:val="endnote text"/>
    <w:basedOn w:val="Normal"/>
    <w:link w:val="EndnoteTextChar"/>
    <w:uiPriority w:val="99"/>
    <w:semiHidden/>
    <w:unhideWhenUsed/>
    <w:rsid w:val="00AB6715"/>
    <w:pPr>
      <w:spacing w:after="0"/>
    </w:pPr>
    <w:rPr>
      <w:sz w:val="20"/>
      <w:szCs w:val="20"/>
    </w:rPr>
  </w:style>
  <w:style w:type="character" w:customStyle="1" w:styleId="EndnoteTextChar">
    <w:name w:val="Endnote Text Char"/>
    <w:basedOn w:val="DefaultParagraphFont"/>
    <w:link w:val="EndnoteText"/>
    <w:uiPriority w:val="99"/>
    <w:semiHidden/>
    <w:rsid w:val="00AB6715"/>
    <w:rPr>
      <w:rFonts w:ascii="Times New Roman" w:hAnsi="Times New Roman"/>
      <w:sz w:val="20"/>
      <w:szCs w:val="20"/>
    </w:rPr>
  </w:style>
  <w:style w:type="character" w:styleId="FollowedHyperlink">
    <w:name w:val="FollowedHyperlink"/>
    <w:basedOn w:val="DefaultParagraphFont"/>
    <w:uiPriority w:val="99"/>
    <w:semiHidden/>
    <w:unhideWhenUsed/>
    <w:rsid w:val="00AB6715"/>
    <w:rPr>
      <w:color w:val="800080" w:themeColor="followedHyperlink"/>
      <w:u w:val="single"/>
    </w:rPr>
  </w:style>
  <w:style w:type="paragraph" w:styleId="Footer">
    <w:name w:val="footer"/>
    <w:basedOn w:val="Normal"/>
    <w:link w:val="FooterChar"/>
    <w:uiPriority w:val="99"/>
    <w:unhideWhenUsed/>
    <w:rsid w:val="00AB6715"/>
    <w:pPr>
      <w:tabs>
        <w:tab w:val="center" w:pos="4844"/>
        <w:tab w:val="right" w:pos="9689"/>
      </w:tabs>
      <w:spacing w:after="0"/>
    </w:pPr>
  </w:style>
  <w:style w:type="character" w:customStyle="1" w:styleId="FooterChar">
    <w:name w:val="Footer Char"/>
    <w:basedOn w:val="DefaultParagraphFont"/>
    <w:link w:val="Footer"/>
    <w:uiPriority w:val="99"/>
    <w:rsid w:val="00AB6715"/>
    <w:rPr>
      <w:rFonts w:ascii="Times New Roman" w:hAnsi="Times New Roman"/>
      <w:sz w:val="24"/>
    </w:rPr>
  </w:style>
  <w:style w:type="character" w:styleId="FootnoteReference">
    <w:name w:val="footnote reference"/>
    <w:basedOn w:val="DefaultParagraphFont"/>
    <w:uiPriority w:val="99"/>
    <w:semiHidden/>
    <w:unhideWhenUsed/>
    <w:rsid w:val="00AB6715"/>
    <w:rPr>
      <w:vertAlign w:val="superscript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AB6715"/>
    <w:pPr>
      <w:spacing w:after="0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AB6715"/>
    <w:rPr>
      <w:rFonts w:ascii="Times New Roman" w:hAnsi="Times New Roman"/>
      <w:sz w:val="20"/>
      <w:szCs w:val="20"/>
    </w:rPr>
  </w:style>
  <w:style w:type="paragraph" w:styleId="Header">
    <w:name w:val="header"/>
    <w:basedOn w:val="Normal"/>
    <w:link w:val="HeaderChar"/>
    <w:uiPriority w:val="99"/>
    <w:unhideWhenUsed/>
    <w:rsid w:val="00AB6715"/>
    <w:pPr>
      <w:tabs>
        <w:tab w:val="center" w:pos="4844"/>
        <w:tab w:val="right" w:pos="9689"/>
      </w:tabs>
    </w:pPr>
    <w:rPr>
      <w:b/>
    </w:rPr>
  </w:style>
  <w:style w:type="character" w:customStyle="1" w:styleId="HeaderChar">
    <w:name w:val="Header Char"/>
    <w:basedOn w:val="DefaultParagraphFont"/>
    <w:link w:val="Header"/>
    <w:uiPriority w:val="99"/>
    <w:rsid w:val="00AB6715"/>
    <w:rPr>
      <w:rFonts w:ascii="Times New Roman" w:hAnsi="Times New Roman"/>
      <w:b/>
      <w:sz w:val="24"/>
    </w:rPr>
  </w:style>
  <w:style w:type="paragraph" w:styleId="ListParagraph">
    <w:name w:val="List Paragraph"/>
    <w:basedOn w:val="Normal"/>
    <w:uiPriority w:val="3"/>
    <w:qFormat/>
    <w:rsid w:val="00AB6715"/>
    <w:pPr>
      <w:numPr>
        <w:numId w:val="13"/>
      </w:numPr>
      <w:contextualSpacing/>
    </w:pPr>
    <w:rPr>
      <w:rFonts w:eastAsia="Cambria" w:cs="Times New Roman"/>
      <w:szCs w:val="24"/>
    </w:rPr>
  </w:style>
  <w:style w:type="numbering" w:customStyle="1" w:styleId="Headings">
    <w:name w:val="Headings"/>
    <w:uiPriority w:val="99"/>
    <w:rsid w:val="00AB6715"/>
    <w:pPr>
      <w:numPr>
        <w:numId w:val="14"/>
      </w:numPr>
    </w:pPr>
  </w:style>
  <w:style w:type="character" w:styleId="Hyperlink">
    <w:name w:val="Hyperlink"/>
    <w:basedOn w:val="DefaultParagraphFont"/>
    <w:uiPriority w:val="99"/>
    <w:unhideWhenUsed/>
    <w:rsid w:val="00AB6715"/>
    <w:rPr>
      <w:color w:val="0000FF"/>
      <w:u w:val="single"/>
    </w:rPr>
  </w:style>
  <w:style w:type="character" w:styleId="IntenseEmphasis">
    <w:name w:val="Intense Emphasis"/>
    <w:basedOn w:val="DefaultParagraphFont"/>
    <w:uiPriority w:val="21"/>
    <w:unhideWhenUsed/>
    <w:rsid w:val="00AB6715"/>
    <w:rPr>
      <w:rFonts w:ascii="Times New Roman" w:hAnsi="Times New Roman"/>
      <w:i/>
      <w:iCs/>
      <w:color w:val="auto"/>
    </w:rPr>
  </w:style>
  <w:style w:type="character" w:styleId="IntenseReference">
    <w:name w:val="Intense Reference"/>
    <w:basedOn w:val="DefaultParagraphFont"/>
    <w:uiPriority w:val="32"/>
    <w:qFormat/>
    <w:rsid w:val="00AB6715"/>
    <w:rPr>
      <w:b/>
      <w:bCs/>
      <w:smallCaps/>
      <w:color w:val="auto"/>
      <w:spacing w:val="5"/>
    </w:rPr>
  </w:style>
  <w:style w:type="character" w:styleId="LineNumber">
    <w:name w:val="line number"/>
    <w:basedOn w:val="DefaultParagraphFont"/>
    <w:uiPriority w:val="99"/>
    <w:semiHidden/>
    <w:unhideWhenUsed/>
    <w:rsid w:val="00AB6715"/>
  </w:style>
  <w:style w:type="character" w:customStyle="1" w:styleId="Heading3Char">
    <w:name w:val="Heading 3 Char"/>
    <w:basedOn w:val="DefaultParagraphFont"/>
    <w:link w:val="Heading3"/>
    <w:uiPriority w:val="2"/>
    <w:rsid w:val="00AB6715"/>
    <w:rPr>
      <w:rFonts w:ascii="Times New Roman" w:eastAsiaTheme="majorEastAsia" w:hAnsi="Times New Roman" w:cstheme="majorBidi"/>
      <w:b/>
      <w:sz w:val="24"/>
      <w:szCs w:val="24"/>
    </w:rPr>
  </w:style>
  <w:style w:type="character" w:customStyle="1" w:styleId="Heading4Char">
    <w:name w:val="Heading 4 Char"/>
    <w:basedOn w:val="DefaultParagraphFont"/>
    <w:link w:val="Heading4"/>
    <w:uiPriority w:val="2"/>
    <w:rsid w:val="00AB6715"/>
    <w:rPr>
      <w:rFonts w:ascii="Times New Roman" w:eastAsiaTheme="majorEastAsia" w:hAnsi="Times New Roman" w:cstheme="majorBidi"/>
      <w:b/>
      <w:iCs/>
      <w:sz w:val="24"/>
      <w:szCs w:val="24"/>
    </w:rPr>
  </w:style>
  <w:style w:type="character" w:customStyle="1" w:styleId="Heading5Char">
    <w:name w:val="Heading 5 Char"/>
    <w:basedOn w:val="DefaultParagraphFont"/>
    <w:link w:val="Heading5"/>
    <w:uiPriority w:val="2"/>
    <w:rsid w:val="00AB6715"/>
    <w:rPr>
      <w:rFonts w:ascii="Times New Roman" w:eastAsiaTheme="majorEastAsia" w:hAnsi="Times New Roman" w:cstheme="majorBidi"/>
      <w:b/>
      <w:iCs/>
      <w:sz w:val="24"/>
      <w:szCs w:val="24"/>
    </w:rPr>
  </w:style>
  <w:style w:type="paragraph" w:styleId="NormalWeb">
    <w:name w:val="Normal (Web)"/>
    <w:basedOn w:val="Normal"/>
    <w:uiPriority w:val="99"/>
    <w:unhideWhenUsed/>
    <w:rsid w:val="00AB6715"/>
    <w:pPr>
      <w:spacing w:before="100" w:beforeAutospacing="1" w:after="100" w:afterAutospacing="1"/>
    </w:pPr>
    <w:rPr>
      <w:rFonts w:eastAsia="Times New Roman" w:cs="Times New Roman"/>
      <w:szCs w:val="24"/>
    </w:rPr>
  </w:style>
  <w:style w:type="paragraph" w:styleId="Quote">
    <w:name w:val="Quote"/>
    <w:basedOn w:val="Normal"/>
    <w:next w:val="Normal"/>
    <w:link w:val="QuoteChar"/>
    <w:uiPriority w:val="29"/>
    <w:qFormat/>
    <w:rsid w:val="00AB6715"/>
    <w:pPr>
      <w:spacing w:before="200" w:after="160"/>
      <w:ind w:left="864" w:right="864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AB6715"/>
    <w:rPr>
      <w:rFonts w:ascii="Times New Roman" w:hAnsi="Times New Roman"/>
      <w:i/>
      <w:iCs/>
      <w:color w:val="404040" w:themeColor="text1" w:themeTint="BF"/>
      <w:sz w:val="24"/>
    </w:rPr>
  </w:style>
  <w:style w:type="character" w:styleId="Strong">
    <w:name w:val="Strong"/>
    <w:basedOn w:val="DefaultParagraphFont"/>
    <w:uiPriority w:val="22"/>
    <w:qFormat/>
    <w:rsid w:val="00AB6715"/>
    <w:rPr>
      <w:rFonts w:ascii="Times New Roman" w:hAnsi="Times New Roman"/>
      <w:b/>
      <w:bCs/>
    </w:rPr>
  </w:style>
  <w:style w:type="character" w:styleId="SubtleEmphasis">
    <w:name w:val="Subtle Emphasis"/>
    <w:basedOn w:val="DefaultParagraphFont"/>
    <w:uiPriority w:val="19"/>
    <w:qFormat/>
    <w:rsid w:val="00AB6715"/>
    <w:rPr>
      <w:rFonts w:ascii="Times New Roman" w:hAnsi="Times New Roman"/>
      <w:i/>
      <w:iCs/>
      <w:color w:val="404040" w:themeColor="text1" w:themeTint="BF"/>
    </w:rPr>
  </w:style>
  <w:style w:type="table" w:styleId="TableGrid">
    <w:name w:val="Table Grid"/>
    <w:basedOn w:val="TableNormal"/>
    <w:uiPriority w:val="59"/>
    <w:rsid w:val="00AB6715"/>
    <w:pPr>
      <w:spacing w:after="0" w:line="240" w:lineRule="auto"/>
    </w:pPr>
    <w:rPr>
      <w:rFonts w:asciiTheme="majorHAnsi" w:hAnsiTheme="maj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itle">
    <w:name w:val="Title"/>
    <w:basedOn w:val="Normal"/>
    <w:next w:val="Normal"/>
    <w:link w:val="TitleChar"/>
    <w:qFormat/>
    <w:rsid w:val="00AB6715"/>
    <w:pPr>
      <w:suppressLineNumbers/>
      <w:spacing w:before="240" w:after="360"/>
      <w:jc w:val="center"/>
    </w:pPr>
    <w:rPr>
      <w:rFonts w:cs="Times New Roman"/>
      <w:b/>
      <w:sz w:val="32"/>
      <w:szCs w:val="32"/>
    </w:rPr>
  </w:style>
  <w:style w:type="character" w:customStyle="1" w:styleId="TitleChar">
    <w:name w:val="Title Char"/>
    <w:basedOn w:val="DefaultParagraphFont"/>
    <w:link w:val="Title"/>
    <w:rsid w:val="00AB6715"/>
    <w:rPr>
      <w:rFonts w:ascii="Times New Roman" w:hAnsi="Times New Roman" w:cs="Times New Roman"/>
      <w:b/>
      <w:sz w:val="32"/>
      <w:szCs w:val="32"/>
    </w:rPr>
  </w:style>
  <w:style w:type="paragraph" w:customStyle="1" w:styleId="SupplementaryMaterial">
    <w:name w:val="Supplementary Material"/>
    <w:basedOn w:val="Title"/>
    <w:next w:val="Title"/>
    <w:qFormat/>
    <w:rsid w:val="0001436A"/>
    <w:pPr>
      <w:spacing w:after="120"/>
    </w:pPr>
    <w:rPr>
      <w:i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27366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912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eader" Target="header1.xml"/><Relationship Id="rId18" Type="http://schemas.openxmlformats.org/officeDocument/2006/relationships/image" Target="media/image8.tiff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11.png"/><Relationship Id="rId7" Type="http://schemas.openxmlformats.org/officeDocument/2006/relationships/footnotes" Target="footnotes.xml"/><Relationship Id="rId12" Type="http://schemas.openxmlformats.org/officeDocument/2006/relationships/footer" Target="footer2.xml"/><Relationship Id="rId17" Type="http://schemas.openxmlformats.org/officeDocument/2006/relationships/image" Target="media/image7.png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6.tiff"/><Relationship Id="rId20" Type="http://schemas.openxmlformats.org/officeDocument/2006/relationships/image" Target="media/image10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24" Type="http://schemas.openxmlformats.org/officeDocument/2006/relationships/image" Target="media/image14.emf"/><Relationship Id="rId5" Type="http://schemas.openxmlformats.org/officeDocument/2006/relationships/settings" Target="settings.xml"/><Relationship Id="rId15" Type="http://schemas.openxmlformats.org/officeDocument/2006/relationships/image" Target="media/image5.tiff"/><Relationship Id="rId23" Type="http://schemas.openxmlformats.org/officeDocument/2006/relationships/image" Target="media/image13.emf"/><Relationship Id="rId10" Type="http://schemas.openxmlformats.org/officeDocument/2006/relationships/image" Target="media/image2.png"/><Relationship Id="rId19" Type="http://schemas.openxmlformats.org/officeDocument/2006/relationships/image" Target="media/image9.tiff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4.tiff"/><Relationship Id="rId22" Type="http://schemas.openxmlformats.org/officeDocument/2006/relationships/image" Target="media/image12.em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joshua.stocco\Documents\Templates\Frontiers_Word_Templates\Supplementary_Material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CHICAGO.XSL" StyleName="Chicago"/>
</file>

<file path=customXml/itemProps1.xml><?xml version="1.0" encoding="utf-8"?>
<ds:datastoreItem xmlns:ds="http://schemas.openxmlformats.org/officeDocument/2006/customXml" ds:itemID="{7EE78832-BA80-4CB7-AA0A-A056FA70539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Supplementary_Material</Template>
  <TotalTime>4</TotalTime>
  <Pages>10</Pages>
  <Words>412</Words>
  <Characters>2350</Characters>
  <Application>Microsoft Office Word</Application>
  <DocSecurity>0</DocSecurity>
  <Lines>19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2757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Frontiers Media SA</dc:creator>
  <cp:lastModifiedBy>Henry, Amelia (IRRI)</cp:lastModifiedBy>
  <cp:revision>4</cp:revision>
  <cp:lastPrinted>2013-10-03T12:51:00Z</cp:lastPrinted>
  <dcterms:created xsi:type="dcterms:W3CDTF">2022-09-23T06:06:00Z</dcterms:created>
  <dcterms:modified xsi:type="dcterms:W3CDTF">2022-09-23T06:10:00Z</dcterms:modified>
</cp:coreProperties>
</file>